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3B" w:rsidRDefault="002A6C3B" w:rsidP="002A6C3B">
      <w:pPr>
        <w:rPr>
          <w:rFonts w:cstheme="minorHAnsi"/>
        </w:rPr>
      </w:pPr>
      <w:r>
        <w:rPr>
          <w:rFonts w:cstheme="minorHAnsi"/>
        </w:rPr>
        <w:t>Vrednotenje delovnih mest (mag. Alenka Grm)</w:t>
      </w:r>
    </w:p>
    <w:p w:rsidR="002A6C3B" w:rsidRDefault="002A6C3B" w:rsidP="002A6C3B">
      <w:pPr>
        <w:rPr>
          <w:rFonts w:cstheme="minorHAnsi"/>
          <w:sz w:val="24"/>
        </w:rPr>
      </w:pPr>
      <w:r>
        <w:rPr>
          <w:rFonts w:cstheme="minorHAnsi"/>
          <w:sz w:val="24"/>
        </w:rPr>
        <w:t>OBRAZEC ZA VREDNOTENJE DELOVNIH MEST PO KOMPENZACIJSKIH FAKTORJIH</w:t>
      </w:r>
    </w:p>
    <w:p w:rsidR="002A6C3B" w:rsidRDefault="002A6C3B" w:rsidP="002A6C3B">
      <w:pPr>
        <w:pStyle w:val="Naslov2"/>
        <w:rPr>
          <w:rFonts w:asciiTheme="minorHAnsi" w:hAnsiTheme="minorHAnsi" w:cstheme="minorHAnsi"/>
        </w:rPr>
      </w:pPr>
      <w:r>
        <w:rPr>
          <w:rFonts w:asciiTheme="minorHAnsi" w:hAnsiTheme="minorHAnsi" w:cstheme="minorHAnsi"/>
        </w:rPr>
        <w:t xml:space="preserve">Navodila za izpolnjevanje: </w:t>
      </w:r>
    </w:p>
    <w:p w:rsidR="002A6C3B" w:rsidRDefault="002A6C3B" w:rsidP="002A6C3B">
      <w:pPr>
        <w:pStyle w:val="Odstavekseznama"/>
        <w:numPr>
          <w:ilvl w:val="0"/>
          <w:numId w:val="2"/>
        </w:numPr>
        <w:spacing w:before="240" w:after="240" w:line="240" w:lineRule="auto"/>
        <w:ind w:left="714" w:hanging="357"/>
        <w:rPr>
          <w:rFonts w:cstheme="minorHAnsi"/>
          <w:sz w:val="24"/>
        </w:rPr>
      </w:pPr>
      <w:r>
        <w:rPr>
          <w:rFonts w:cstheme="minorHAnsi"/>
          <w:sz w:val="24"/>
        </w:rPr>
        <w:t>Predhodno opisno opredelite stopnjevanje faktorjev in jih uporabljajte kot vodilo pri določitvi stopnje za delovno mesto, ki ga vrednotite. Določite tudi uteži posameznim faktorjem dimenzije tako, da najbolje odražajo relativno vrednost za vaše podjetje.</w:t>
      </w:r>
    </w:p>
    <w:p w:rsidR="002A6C3B" w:rsidRDefault="002A6C3B" w:rsidP="002A6C3B">
      <w:pPr>
        <w:pStyle w:val="Odstavekseznama"/>
        <w:numPr>
          <w:ilvl w:val="0"/>
          <w:numId w:val="2"/>
        </w:numPr>
        <w:spacing w:before="240" w:after="240" w:line="240" w:lineRule="auto"/>
        <w:ind w:left="714" w:hanging="357"/>
        <w:rPr>
          <w:rFonts w:cstheme="minorHAnsi"/>
          <w:sz w:val="24"/>
        </w:rPr>
      </w:pPr>
      <w:r>
        <w:rPr>
          <w:rFonts w:cstheme="minorHAnsi"/>
          <w:sz w:val="24"/>
        </w:rPr>
        <w:t>V obrazec vnesite izbrane kompenzacijske faktorje in njihove dimenzije.</w:t>
      </w:r>
    </w:p>
    <w:p w:rsidR="002A6C3B" w:rsidRDefault="002A6C3B" w:rsidP="002A6C3B">
      <w:pPr>
        <w:pStyle w:val="Odstavekseznama"/>
        <w:numPr>
          <w:ilvl w:val="0"/>
          <w:numId w:val="2"/>
        </w:numPr>
        <w:spacing w:before="240" w:after="240" w:line="240" w:lineRule="auto"/>
        <w:ind w:left="714" w:hanging="357"/>
        <w:rPr>
          <w:rFonts w:cstheme="minorHAnsi"/>
          <w:sz w:val="24"/>
        </w:rPr>
      </w:pPr>
      <w:r>
        <w:rPr>
          <w:rFonts w:cstheme="minorHAnsi"/>
          <w:sz w:val="24"/>
        </w:rPr>
        <w:t xml:space="preserve">Ocenjeno stopnjo pomnožite z odstotnimi točkami, da dobite število točk. </w:t>
      </w:r>
    </w:p>
    <w:p w:rsidR="002A6C3B" w:rsidRDefault="002A6C3B" w:rsidP="002A6C3B">
      <w:pPr>
        <w:pStyle w:val="Odstavekseznama"/>
        <w:numPr>
          <w:ilvl w:val="0"/>
          <w:numId w:val="2"/>
        </w:numPr>
        <w:spacing w:before="240" w:after="240" w:line="240" w:lineRule="auto"/>
        <w:ind w:left="714" w:hanging="357"/>
        <w:rPr>
          <w:rFonts w:cstheme="minorHAnsi"/>
          <w:sz w:val="24"/>
        </w:rPr>
      </w:pPr>
      <w:r>
        <w:rPr>
          <w:rFonts w:cstheme="minorHAnsi"/>
          <w:sz w:val="24"/>
        </w:rPr>
        <w:t>Za skupno vrednotenje točke seštejte.</w:t>
      </w:r>
    </w:p>
    <w:p w:rsidR="002A6C3B" w:rsidRDefault="002A6C3B" w:rsidP="002A6C3B">
      <w:pPr>
        <w:rPr>
          <w:rFonts w:cstheme="minorHAnsi"/>
        </w:rPr>
      </w:pPr>
      <w:r>
        <w:rPr>
          <w:rFonts w:cstheme="minorHAnsi"/>
        </w:rPr>
        <w:t>Izbrani kompenzacijski faktorji in njihove dimenzije, ter uteži so simbolični.</w:t>
      </w:r>
    </w:p>
    <w:p w:rsidR="00737671" w:rsidRDefault="00737671">
      <w:r>
        <w:br w:type="page"/>
      </w:r>
    </w:p>
    <w:p w:rsidR="00737671" w:rsidRPr="00543F2D" w:rsidRDefault="00543F2D">
      <w:pPr>
        <w:rPr>
          <w:b/>
          <w:sz w:val="24"/>
        </w:rPr>
      </w:pPr>
      <w:r w:rsidRPr="00543F2D">
        <w:rPr>
          <w:b/>
          <w:sz w:val="24"/>
        </w:rPr>
        <w:lastRenderedPageBreak/>
        <w:t>Obrazec za vrednotenje delovnega mesta</w:t>
      </w:r>
      <w:r w:rsidR="00290C25">
        <w:rPr>
          <w:b/>
          <w:sz w:val="24"/>
        </w:rPr>
        <w:t xml:space="preserve"> – Primer pripravljenega za izpolnjevanje</w:t>
      </w:r>
    </w:p>
    <w:tbl>
      <w:tblPr>
        <w:tblStyle w:val="Tabela-mrea"/>
        <w:tblW w:w="9209" w:type="dxa"/>
        <w:tblBorders>
          <w:insideH w:val="none" w:sz="0" w:space="0" w:color="auto"/>
          <w:insideV w:val="none" w:sz="0" w:space="0" w:color="auto"/>
        </w:tblBorders>
        <w:shd w:val="clear" w:color="auto" w:fill="F2F2F2" w:themeFill="background1" w:themeFillShade="F2"/>
        <w:tblLayout w:type="fixed"/>
        <w:tblLook w:val="04A0"/>
      </w:tblPr>
      <w:tblGrid>
        <w:gridCol w:w="2689"/>
        <w:gridCol w:w="283"/>
        <w:gridCol w:w="3260"/>
        <w:gridCol w:w="426"/>
        <w:gridCol w:w="850"/>
        <w:gridCol w:w="425"/>
        <w:gridCol w:w="1276"/>
      </w:tblGrid>
      <w:tr w:rsidR="00737671" w:rsidRPr="001D5257" w:rsidTr="00BA06F0">
        <w:trPr>
          <w:trHeight w:val="694"/>
        </w:trPr>
        <w:tc>
          <w:tcPr>
            <w:tcW w:w="2689" w:type="dxa"/>
            <w:tcBorders>
              <w:top w:val="single" w:sz="4" w:space="0" w:color="auto"/>
              <w:left w:val="single" w:sz="4" w:space="0" w:color="auto"/>
              <w:bottom w:val="nil"/>
              <w:right w:val="nil"/>
            </w:tcBorders>
            <w:shd w:val="clear" w:color="auto" w:fill="F2F2F2" w:themeFill="background1" w:themeFillShade="F2"/>
            <w:vAlign w:val="center"/>
          </w:tcPr>
          <w:p w:rsidR="00737671" w:rsidRPr="001D5257" w:rsidRDefault="00737671" w:rsidP="00BA06F0">
            <w:pPr>
              <w:spacing w:after="160" w:line="259" w:lineRule="auto"/>
            </w:pPr>
            <w:bookmarkStart w:id="0" w:name="_Hlk9422931"/>
          </w:p>
        </w:tc>
        <w:tc>
          <w:tcPr>
            <w:tcW w:w="283" w:type="dxa"/>
            <w:tcBorders>
              <w:top w:val="single" w:sz="4" w:space="0" w:color="auto"/>
              <w:left w:val="nil"/>
              <w:bottom w:val="nil"/>
              <w:right w:val="nil"/>
            </w:tcBorders>
            <w:shd w:val="clear" w:color="auto" w:fill="F2F2F2" w:themeFill="background1" w:themeFillShade="F2"/>
          </w:tcPr>
          <w:p w:rsidR="00737671" w:rsidRPr="001D5257" w:rsidRDefault="00737671" w:rsidP="00BA06F0">
            <w:pPr>
              <w:spacing w:after="160" w:line="259" w:lineRule="auto"/>
            </w:pPr>
          </w:p>
        </w:tc>
        <w:tc>
          <w:tcPr>
            <w:tcW w:w="3260" w:type="dxa"/>
            <w:tcBorders>
              <w:top w:val="single" w:sz="4" w:space="0" w:color="auto"/>
              <w:left w:val="nil"/>
              <w:bottom w:val="nil"/>
              <w:right w:val="nil"/>
            </w:tcBorders>
            <w:shd w:val="clear" w:color="auto" w:fill="F2F2F2" w:themeFill="background1" w:themeFillShade="F2"/>
            <w:vAlign w:val="center"/>
          </w:tcPr>
          <w:p w:rsidR="00737671" w:rsidRPr="001D5257" w:rsidRDefault="00737671" w:rsidP="00BA06F0">
            <w:pPr>
              <w:spacing w:after="160" w:line="259" w:lineRule="auto"/>
              <w:jc w:val="right"/>
              <w:rPr>
                <w:b/>
              </w:rPr>
            </w:pPr>
            <w:r w:rsidRPr="001D5257">
              <w:rPr>
                <w:b/>
              </w:rPr>
              <w:br/>
              <w:t>Delovno mesto:</w:t>
            </w:r>
          </w:p>
        </w:tc>
        <w:tc>
          <w:tcPr>
            <w:tcW w:w="2977" w:type="dxa"/>
            <w:gridSpan w:val="4"/>
            <w:tcBorders>
              <w:top w:val="single" w:sz="4" w:space="0" w:color="auto"/>
              <w:left w:val="nil"/>
              <w:bottom w:val="nil"/>
              <w:right w:val="single" w:sz="4" w:space="0" w:color="auto"/>
            </w:tcBorders>
            <w:shd w:val="clear" w:color="auto" w:fill="F2F2F2" w:themeFill="background1" w:themeFillShade="F2"/>
            <w:vAlign w:val="center"/>
          </w:tcPr>
          <w:p w:rsidR="00737671" w:rsidRPr="001D5257" w:rsidRDefault="00737671" w:rsidP="00BA06F0">
            <w:pPr>
              <w:spacing w:after="160" w:line="259" w:lineRule="auto"/>
              <w:rPr>
                <w:i/>
              </w:rPr>
            </w:pPr>
          </w:p>
        </w:tc>
      </w:tr>
      <w:tr w:rsidR="00737671" w:rsidRPr="001D5257" w:rsidTr="00BA06F0">
        <w:trPr>
          <w:trHeight w:val="261"/>
        </w:trPr>
        <w:tc>
          <w:tcPr>
            <w:tcW w:w="2689" w:type="dxa"/>
            <w:tcBorders>
              <w:top w:val="nil"/>
              <w:left w:val="single" w:sz="4" w:space="0" w:color="auto"/>
              <w:bottom w:val="single" w:sz="4" w:space="0" w:color="auto"/>
              <w:right w:val="nil"/>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top w:val="nil"/>
              <w:left w:val="nil"/>
              <w:bottom w:val="single" w:sz="4" w:space="0" w:color="auto"/>
              <w:right w:val="nil"/>
            </w:tcBorders>
            <w:shd w:val="clear" w:color="auto" w:fill="F2F2F2" w:themeFill="background1" w:themeFillShade="F2"/>
          </w:tcPr>
          <w:p w:rsidR="00737671" w:rsidRPr="001D5257" w:rsidRDefault="00737671" w:rsidP="00BA06F0">
            <w:pPr>
              <w:spacing w:after="160" w:line="259" w:lineRule="auto"/>
            </w:pPr>
          </w:p>
        </w:tc>
        <w:tc>
          <w:tcPr>
            <w:tcW w:w="3260" w:type="dxa"/>
            <w:tcBorders>
              <w:top w:val="nil"/>
              <w:left w:val="nil"/>
              <w:bottom w:val="single" w:sz="4" w:space="0" w:color="auto"/>
              <w:right w:val="nil"/>
            </w:tcBorders>
            <w:shd w:val="clear" w:color="auto" w:fill="F2F2F2" w:themeFill="background1" w:themeFillShade="F2"/>
          </w:tcPr>
          <w:p w:rsidR="00737671" w:rsidRPr="001D5257" w:rsidRDefault="00737671" w:rsidP="00BA06F0">
            <w:pPr>
              <w:spacing w:after="160" w:line="259" w:lineRule="auto"/>
              <w:jc w:val="right"/>
              <w:rPr>
                <w:b/>
              </w:rPr>
            </w:pPr>
            <w:r w:rsidRPr="001D5257">
              <w:rPr>
                <w:b/>
              </w:rPr>
              <w:t>Družina DM /</w:t>
            </w:r>
            <w:r w:rsidRPr="001D5257">
              <w:rPr>
                <w:b/>
              </w:rPr>
              <w:br/>
              <w:t xml:space="preserve"> poslovna funkcija:</w:t>
            </w:r>
          </w:p>
        </w:tc>
        <w:tc>
          <w:tcPr>
            <w:tcW w:w="2977" w:type="dxa"/>
            <w:gridSpan w:val="4"/>
            <w:tcBorders>
              <w:top w:val="nil"/>
              <w:left w:val="nil"/>
              <w:bottom w:val="single" w:sz="4" w:space="0" w:color="auto"/>
              <w:right w:val="single" w:sz="4" w:space="0" w:color="auto"/>
            </w:tcBorders>
            <w:shd w:val="clear" w:color="auto" w:fill="F2F2F2" w:themeFill="background1" w:themeFillShade="F2"/>
          </w:tcPr>
          <w:p w:rsidR="00737671" w:rsidRPr="001D5257" w:rsidRDefault="00737671" w:rsidP="00BA06F0">
            <w:pPr>
              <w:spacing w:after="160" w:line="259" w:lineRule="auto"/>
            </w:pPr>
          </w:p>
        </w:tc>
      </w:tr>
      <w:tr w:rsidR="00737671" w:rsidRPr="001D5257" w:rsidTr="00BA06F0">
        <w:trPr>
          <w:trHeight w:val="619"/>
        </w:trPr>
        <w:tc>
          <w:tcPr>
            <w:tcW w:w="2689" w:type="dxa"/>
            <w:tcBorders>
              <w:top w:val="single" w:sz="4" w:space="0" w:color="auto"/>
              <w:bottom w:val="single" w:sz="4" w:space="0" w:color="auto"/>
              <w:right w:val="single" w:sz="4" w:space="0" w:color="auto"/>
            </w:tcBorders>
            <w:shd w:val="clear" w:color="auto" w:fill="BFBFBF" w:themeFill="background1" w:themeFillShade="BF"/>
            <w:vAlign w:val="center"/>
          </w:tcPr>
          <w:p w:rsidR="00737671" w:rsidRPr="001D5257" w:rsidRDefault="00737671" w:rsidP="00BA06F0">
            <w:pPr>
              <w:spacing w:before="160" w:after="160" w:line="259" w:lineRule="auto"/>
              <w:jc w:val="center"/>
              <w:rPr>
                <w:b/>
              </w:rPr>
            </w:pPr>
            <w:r w:rsidRPr="001D5257">
              <w:rPr>
                <w:b/>
              </w:rPr>
              <w:t>Kompenzacijski faktorji</w:t>
            </w:r>
          </w:p>
        </w:tc>
        <w:tc>
          <w:tcPr>
            <w:tcW w:w="283" w:type="dxa"/>
            <w:tcBorders>
              <w:top w:val="single" w:sz="4" w:space="0" w:color="auto"/>
              <w:left w:val="single" w:sz="4" w:space="0" w:color="auto"/>
              <w:bottom w:val="single" w:sz="4" w:space="0" w:color="auto"/>
            </w:tcBorders>
            <w:shd w:val="clear" w:color="auto" w:fill="BFBFBF" w:themeFill="background1" w:themeFillShade="BF"/>
            <w:vAlign w:val="center"/>
          </w:tcPr>
          <w:p w:rsidR="00737671" w:rsidRPr="001D5257" w:rsidRDefault="00737671" w:rsidP="00BA06F0">
            <w:pPr>
              <w:spacing w:after="160" w:line="259" w:lineRule="auto"/>
              <w:jc w:val="center"/>
              <w:rPr>
                <w:b/>
              </w:rPr>
            </w:pPr>
          </w:p>
        </w:tc>
        <w:tc>
          <w:tcPr>
            <w:tcW w:w="3260" w:type="dxa"/>
            <w:tcBorders>
              <w:top w:val="single" w:sz="4" w:space="0" w:color="auto"/>
              <w:bottom w:val="single" w:sz="4" w:space="0" w:color="auto"/>
            </w:tcBorders>
            <w:shd w:val="clear" w:color="auto" w:fill="BFBFBF" w:themeFill="background1" w:themeFillShade="BF"/>
            <w:vAlign w:val="center"/>
          </w:tcPr>
          <w:p w:rsidR="00737671" w:rsidRPr="001D5257" w:rsidRDefault="00737671" w:rsidP="00BA06F0">
            <w:pPr>
              <w:spacing w:before="160" w:after="160" w:line="259" w:lineRule="auto"/>
              <w:jc w:val="center"/>
              <w:rPr>
                <w:b/>
              </w:rPr>
            </w:pPr>
            <w:r w:rsidRPr="001D5257">
              <w:rPr>
                <w:b/>
              </w:rPr>
              <w:t>Stopnja</w:t>
            </w:r>
          </w:p>
        </w:tc>
        <w:tc>
          <w:tcPr>
            <w:tcW w:w="426" w:type="dxa"/>
            <w:tcBorders>
              <w:top w:val="single" w:sz="4" w:space="0" w:color="auto"/>
              <w:bottom w:val="single" w:sz="4" w:space="0" w:color="auto"/>
            </w:tcBorders>
            <w:shd w:val="clear" w:color="auto" w:fill="BFBFBF" w:themeFill="background1" w:themeFillShade="BF"/>
            <w:vAlign w:val="center"/>
          </w:tcPr>
          <w:p w:rsidR="00737671" w:rsidRPr="001D5257" w:rsidRDefault="00737671" w:rsidP="00BA06F0">
            <w:pPr>
              <w:spacing w:before="160" w:after="160" w:line="259" w:lineRule="auto"/>
              <w:jc w:val="center"/>
              <w:rPr>
                <w:b/>
              </w:rPr>
            </w:pPr>
            <w:r w:rsidRPr="001D5257">
              <w:rPr>
                <w:b/>
              </w:rPr>
              <w:t>X</w:t>
            </w:r>
          </w:p>
        </w:tc>
        <w:tc>
          <w:tcPr>
            <w:tcW w:w="850" w:type="dxa"/>
            <w:tcBorders>
              <w:top w:val="single" w:sz="4" w:space="0" w:color="auto"/>
              <w:bottom w:val="single" w:sz="4" w:space="0" w:color="auto"/>
            </w:tcBorders>
            <w:shd w:val="clear" w:color="auto" w:fill="BFBFBF" w:themeFill="background1" w:themeFillShade="BF"/>
            <w:vAlign w:val="center"/>
          </w:tcPr>
          <w:p w:rsidR="00737671" w:rsidRPr="001D5257" w:rsidRDefault="00737671" w:rsidP="00BA06F0">
            <w:pPr>
              <w:spacing w:before="160" w:after="160" w:line="259" w:lineRule="auto"/>
              <w:jc w:val="center"/>
              <w:rPr>
                <w:b/>
              </w:rPr>
            </w:pPr>
            <w:r w:rsidRPr="001D5257">
              <w:rPr>
                <w:b/>
              </w:rPr>
              <w:t>Utež</w:t>
            </w:r>
          </w:p>
        </w:tc>
        <w:tc>
          <w:tcPr>
            <w:tcW w:w="425" w:type="dxa"/>
            <w:tcBorders>
              <w:top w:val="single" w:sz="4" w:space="0" w:color="auto"/>
              <w:bottom w:val="single" w:sz="4" w:space="0" w:color="auto"/>
            </w:tcBorders>
            <w:shd w:val="clear" w:color="auto" w:fill="BFBFBF" w:themeFill="background1" w:themeFillShade="BF"/>
          </w:tcPr>
          <w:p w:rsidR="00737671" w:rsidRPr="001D5257" w:rsidRDefault="00737671" w:rsidP="00BA06F0">
            <w:pPr>
              <w:spacing w:before="160" w:after="160" w:line="259" w:lineRule="auto"/>
              <w:jc w:val="center"/>
              <w:rPr>
                <w:b/>
              </w:rPr>
            </w:pPr>
            <w:r w:rsidRPr="001D5257">
              <w:rPr>
                <w:b/>
              </w:rPr>
              <w:t>=</w:t>
            </w:r>
          </w:p>
        </w:tc>
        <w:tc>
          <w:tcPr>
            <w:tcW w:w="1276" w:type="dxa"/>
            <w:tcBorders>
              <w:top w:val="single" w:sz="4" w:space="0" w:color="auto"/>
              <w:bottom w:val="single" w:sz="4" w:space="0" w:color="auto"/>
            </w:tcBorders>
            <w:shd w:val="clear" w:color="auto" w:fill="BFBFBF" w:themeFill="background1" w:themeFillShade="BF"/>
            <w:vAlign w:val="center"/>
          </w:tcPr>
          <w:p w:rsidR="00737671" w:rsidRPr="001D5257" w:rsidRDefault="00737671" w:rsidP="00BA06F0">
            <w:pPr>
              <w:spacing w:before="160" w:after="160" w:line="259" w:lineRule="auto"/>
              <w:jc w:val="center"/>
              <w:rPr>
                <w:b/>
              </w:rPr>
            </w:pPr>
            <w:r w:rsidRPr="001D5257">
              <w:rPr>
                <w:b/>
              </w:rPr>
              <w:t>Skupno</w:t>
            </w:r>
          </w:p>
        </w:tc>
      </w:tr>
      <w:tr w:rsidR="00737671" w:rsidRPr="001D5257" w:rsidTr="00BA06F0">
        <w:trPr>
          <w:trHeight w:val="207"/>
        </w:trPr>
        <w:tc>
          <w:tcPr>
            <w:tcW w:w="2689" w:type="dxa"/>
            <w:tcBorders>
              <w:top w:val="single" w:sz="4" w:space="0" w:color="auto"/>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top w:val="single" w:sz="4" w:space="0" w:color="auto"/>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tcBorders>
              <w:top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426" w:type="dxa"/>
            <w:tcBorders>
              <w:top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tcBorders>
              <w:top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tcBorders>
              <w:top w:val="single" w:sz="4" w:space="0" w:color="auto"/>
            </w:tcBorders>
            <w:shd w:val="clear" w:color="auto" w:fill="F2F2F2" w:themeFill="background1" w:themeFillShade="F2"/>
          </w:tcPr>
          <w:p w:rsidR="00737671" w:rsidRPr="001D5257" w:rsidRDefault="00737671" w:rsidP="00BA06F0">
            <w:pPr>
              <w:spacing w:after="160" w:line="259" w:lineRule="auto"/>
            </w:pPr>
          </w:p>
        </w:tc>
      </w:tr>
      <w:tr w:rsidR="00737671" w:rsidRPr="001D5257" w:rsidTr="00BA06F0">
        <w:trPr>
          <w:trHeight w:val="261"/>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tbl>
            <w:tblPr>
              <w:tblStyle w:val="Tabela-mrea"/>
              <w:tblW w:w="2835" w:type="dxa"/>
              <w:tblLayout w:type="fixed"/>
              <w:tblLook w:val="04A0"/>
            </w:tblPr>
            <w:tblGrid>
              <w:gridCol w:w="560"/>
              <w:gridCol w:w="578"/>
              <w:gridCol w:w="578"/>
              <w:gridCol w:w="559"/>
              <w:gridCol w:w="560"/>
            </w:tblGrid>
            <w:tr w:rsidR="00737671" w:rsidRPr="001D5257" w:rsidTr="00BA06F0">
              <w:tc>
                <w:tcPr>
                  <w:tcW w:w="560" w:type="dxa"/>
                </w:tcPr>
                <w:p w:rsidR="00737671" w:rsidRPr="001D5257" w:rsidRDefault="00737671" w:rsidP="00BA06F0">
                  <w:pPr>
                    <w:spacing w:after="160" w:line="259" w:lineRule="auto"/>
                    <w:rPr>
                      <w:b/>
                    </w:rPr>
                  </w:pPr>
                  <w:r w:rsidRPr="001D5257">
                    <w:rPr>
                      <w:b/>
                    </w:rPr>
                    <w:t>1</w:t>
                  </w:r>
                </w:p>
              </w:tc>
              <w:tc>
                <w:tcPr>
                  <w:tcW w:w="578" w:type="dxa"/>
                </w:tcPr>
                <w:p w:rsidR="00737671" w:rsidRPr="001D5257" w:rsidRDefault="00737671" w:rsidP="00BA06F0">
                  <w:pPr>
                    <w:spacing w:after="160" w:line="259" w:lineRule="auto"/>
                    <w:rPr>
                      <w:b/>
                    </w:rPr>
                  </w:pPr>
                  <w:r w:rsidRPr="001D5257">
                    <w:rPr>
                      <w:b/>
                    </w:rPr>
                    <w:t>2</w:t>
                  </w:r>
                </w:p>
              </w:tc>
              <w:tc>
                <w:tcPr>
                  <w:tcW w:w="578" w:type="dxa"/>
                </w:tcPr>
                <w:p w:rsidR="00737671" w:rsidRPr="001D5257" w:rsidRDefault="00737671" w:rsidP="00BA06F0">
                  <w:pPr>
                    <w:spacing w:after="160" w:line="259" w:lineRule="auto"/>
                    <w:rPr>
                      <w:b/>
                    </w:rPr>
                  </w:pPr>
                  <w:r w:rsidRPr="001D5257">
                    <w:rPr>
                      <w:b/>
                    </w:rPr>
                    <w:t>3</w:t>
                  </w:r>
                </w:p>
              </w:tc>
              <w:tc>
                <w:tcPr>
                  <w:tcW w:w="559" w:type="dxa"/>
                </w:tcPr>
                <w:p w:rsidR="00737671" w:rsidRPr="001D5257" w:rsidRDefault="00737671" w:rsidP="00BA06F0">
                  <w:pPr>
                    <w:spacing w:after="160" w:line="259" w:lineRule="auto"/>
                    <w:rPr>
                      <w:b/>
                    </w:rPr>
                  </w:pPr>
                  <w:r w:rsidRPr="001D5257">
                    <w:rPr>
                      <w:b/>
                    </w:rPr>
                    <w:t>4</w:t>
                  </w:r>
                </w:p>
              </w:tc>
              <w:tc>
                <w:tcPr>
                  <w:tcW w:w="560" w:type="dxa"/>
                </w:tcPr>
                <w:p w:rsidR="00737671" w:rsidRPr="001D5257" w:rsidRDefault="00737671" w:rsidP="00BA06F0">
                  <w:pPr>
                    <w:spacing w:after="160" w:line="259" w:lineRule="auto"/>
                    <w:rPr>
                      <w:b/>
                    </w:rPr>
                  </w:pPr>
                  <w:r w:rsidRPr="001D5257">
                    <w:rPr>
                      <w:b/>
                    </w:rPr>
                    <w:t>5</w:t>
                  </w:r>
                </w:p>
              </w:tc>
            </w:tr>
          </w:tbl>
          <w:p w:rsidR="00737671" w:rsidRPr="001D5257" w:rsidRDefault="00737671" w:rsidP="00BA06F0">
            <w:pPr>
              <w:spacing w:after="160" w:line="259" w:lineRule="auto"/>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shd w:val="clear" w:color="auto" w:fill="F2F2F2" w:themeFill="background1" w:themeFillShade="F2"/>
          </w:tcPr>
          <w:p w:rsidR="00737671" w:rsidRPr="001D5257" w:rsidRDefault="00737671" w:rsidP="00BA06F0">
            <w:pPr>
              <w:spacing w:after="160" w:line="259" w:lineRule="auto"/>
            </w:pPr>
          </w:p>
        </w:tc>
        <w:tc>
          <w:tcPr>
            <w:tcW w:w="425" w:type="dxa"/>
            <w:shd w:val="clear" w:color="auto" w:fill="F2F2F2" w:themeFill="background1" w:themeFillShade="F2"/>
          </w:tcPr>
          <w:p w:rsidR="00737671" w:rsidRPr="001D5257" w:rsidRDefault="00737671" w:rsidP="00BA06F0">
            <w:pPr>
              <w:spacing w:after="160" w:line="259" w:lineRule="auto"/>
            </w:pPr>
          </w:p>
        </w:tc>
        <w:tc>
          <w:tcPr>
            <w:tcW w:w="1276" w:type="dxa"/>
            <w:shd w:val="clear" w:color="auto" w:fill="F2F2F2" w:themeFill="background1" w:themeFillShade="F2"/>
          </w:tcPr>
          <w:p w:rsidR="00737671" w:rsidRPr="001D5257" w:rsidRDefault="00737671" w:rsidP="00BA06F0">
            <w:pPr>
              <w:spacing w:after="160" w:line="259" w:lineRule="auto"/>
            </w:pPr>
          </w:p>
        </w:tc>
      </w:tr>
      <w:tr w:rsidR="00737671" w:rsidRPr="001D5257" w:rsidTr="00543F2D">
        <w:trPr>
          <w:trHeight w:val="261"/>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rPr>
                <w:b/>
              </w:rPr>
            </w:pPr>
            <w:r w:rsidRPr="001D5257">
              <w:rPr>
                <w:b/>
              </w:rPr>
              <w:t>Odgovornost:</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bottom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shd w:val="clear" w:color="auto" w:fill="F2F2F2" w:themeFill="background1" w:themeFillShade="F2"/>
          </w:tcPr>
          <w:p w:rsidR="00737671" w:rsidRPr="001D5257" w:rsidRDefault="00737671" w:rsidP="00BA06F0">
            <w:pPr>
              <w:spacing w:after="160" w:line="259" w:lineRule="auto"/>
            </w:pPr>
          </w:p>
        </w:tc>
        <w:tc>
          <w:tcPr>
            <w:tcW w:w="1276" w:type="dxa"/>
            <w:shd w:val="clear" w:color="auto" w:fill="F2F2F2" w:themeFill="background1" w:themeFillShade="F2"/>
          </w:tcPr>
          <w:p w:rsidR="00737671" w:rsidRPr="001D5257" w:rsidRDefault="00737671" w:rsidP="00BA06F0">
            <w:pPr>
              <w:spacing w:after="160" w:line="259" w:lineRule="auto"/>
            </w:pPr>
          </w:p>
        </w:tc>
      </w:tr>
      <w:tr w:rsidR="00737671" w:rsidRPr="001D5257" w:rsidTr="00543F2D">
        <w:trPr>
          <w:trHeight w:val="261"/>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jc w:val="right"/>
            </w:pPr>
            <w:r w:rsidRPr="001D5257">
              <w:t>Obseg vpliva</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val="restart"/>
            <w:shd w:val="clear" w:color="auto" w:fill="F2F2F2" w:themeFill="background1" w:themeFillShade="F2"/>
            <w:vAlign w:val="center"/>
          </w:tcPr>
          <w:tbl>
            <w:tblPr>
              <w:tblStyle w:val="Tabela-mrea"/>
              <w:tblW w:w="0" w:type="auto"/>
              <w:tblLayout w:type="fixed"/>
              <w:tblLook w:val="04A0"/>
            </w:tblPr>
            <w:tblGrid>
              <w:gridCol w:w="560"/>
              <w:gridCol w:w="578"/>
              <w:gridCol w:w="578"/>
              <w:gridCol w:w="559"/>
              <w:gridCol w:w="560"/>
            </w:tblGrid>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7671" w:rsidRPr="001D5257" w:rsidRDefault="00290C25" w:rsidP="00543F2D">
            <w:pPr>
              <w:spacing w:before="60" w:after="60" w:line="259" w:lineRule="auto"/>
              <w:jc w:val="center"/>
            </w:pPr>
            <w:r>
              <w:t>20 %</w:t>
            </w:r>
          </w:p>
        </w:tc>
        <w:tc>
          <w:tcPr>
            <w:tcW w:w="425"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vMerge w:val="restart"/>
            <w:shd w:val="clear" w:color="auto" w:fill="F2F2F2" w:themeFill="background1" w:themeFillShade="F2"/>
          </w:tcPr>
          <w:tbl>
            <w:tblPr>
              <w:tblStyle w:val="Tabela-mrea"/>
              <w:tblW w:w="0" w:type="auto"/>
              <w:tblLayout w:type="fixed"/>
              <w:tblLook w:val="04A0"/>
            </w:tblPr>
            <w:tblGrid>
              <w:gridCol w:w="875"/>
            </w:tblGrid>
            <w:tr w:rsidR="00737671" w:rsidRPr="001D5257" w:rsidTr="00BA06F0">
              <w:tc>
                <w:tcPr>
                  <w:tcW w:w="875" w:type="dxa"/>
                </w:tcPr>
                <w:p w:rsidR="00737671" w:rsidRPr="001D5257" w:rsidRDefault="00737671" w:rsidP="00BA06F0">
                  <w:pPr>
                    <w:spacing w:after="160" w:line="259" w:lineRule="auto"/>
                    <w:rPr>
                      <w:i/>
                    </w:rPr>
                  </w:pPr>
                </w:p>
              </w:tc>
            </w:tr>
            <w:tr w:rsidR="00737671" w:rsidRPr="001D5257" w:rsidTr="00BA06F0">
              <w:tc>
                <w:tcPr>
                  <w:tcW w:w="875"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jc w:val="right"/>
            </w:pPr>
            <w:r w:rsidRPr="001D5257">
              <w:t>Doprinos</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shd w:val="clear" w:color="auto" w:fill="F2F2F2" w:themeFill="background1" w:themeFillShade="F2"/>
            <w:vAlign w:val="center"/>
          </w:tcPr>
          <w:p w:rsidR="00737671" w:rsidRPr="001D5257" w:rsidRDefault="00737671" w:rsidP="00BA06F0">
            <w:pPr>
              <w:spacing w:after="160" w:line="259" w:lineRule="auto"/>
              <w:rPr>
                <w:i/>
              </w:rPr>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7671" w:rsidRPr="001D5257" w:rsidRDefault="00290C25" w:rsidP="00543F2D">
            <w:pPr>
              <w:spacing w:before="60" w:after="60" w:line="259" w:lineRule="auto"/>
              <w:jc w:val="center"/>
            </w:pPr>
            <w:r>
              <w:t>20 %</w:t>
            </w:r>
          </w:p>
        </w:tc>
        <w:tc>
          <w:tcPr>
            <w:tcW w:w="425"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vMerge/>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61"/>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rPr>
                <w:i/>
              </w:rPr>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shd w:val="clear" w:color="auto" w:fill="F2F2F2" w:themeFill="background1" w:themeFillShade="F2"/>
          </w:tcPr>
          <w:p w:rsidR="00737671" w:rsidRPr="001D5257" w:rsidRDefault="00737671" w:rsidP="00BA06F0">
            <w:pPr>
              <w:spacing w:after="160" w:line="259" w:lineRule="auto"/>
            </w:pPr>
          </w:p>
        </w:tc>
        <w:tc>
          <w:tcPr>
            <w:tcW w:w="1276" w:type="dxa"/>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rPr>
                <w:b/>
              </w:rPr>
            </w:pPr>
            <w:r w:rsidRPr="001D5257">
              <w:rPr>
                <w:b/>
              </w:rPr>
              <w:t>Komunikacija:</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rPr>
                <w:i/>
              </w:rPr>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bottom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shd w:val="clear" w:color="auto" w:fill="F2F2F2" w:themeFill="background1" w:themeFillShade="F2"/>
          </w:tcPr>
          <w:p w:rsidR="00737671" w:rsidRPr="001D5257" w:rsidRDefault="00737671" w:rsidP="00BA06F0">
            <w:pPr>
              <w:spacing w:after="160" w:line="259" w:lineRule="auto"/>
            </w:pPr>
          </w:p>
        </w:tc>
        <w:tc>
          <w:tcPr>
            <w:tcW w:w="1276" w:type="dxa"/>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jc w:val="right"/>
            </w:pPr>
            <w:r w:rsidRPr="001D5257">
              <w:t>Narava komunikacije</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val="restart"/>
            <w:shd w:val="clear" w:color="auto" w:fill="F2F2F2" w:themeFill="background1" w:themeFillShade="F2"/>
            <w:vAlign w:val="center"/>
          </w:tcPr>
          <w:tbl>
            <w:tblPr>
              <w:tblStyle w:val="Tabela-mrea"/>
              <w:tblW w:w="0" w:type="auto"/>
              <w:tblLayout w:type="fixed"/>
              <w:tblLook w:val="04A0"/>
            </w:tblPr>
            <w:tblGrid>
              <w:gridCol w:w="560"/>
              <w:gridCol w:w="578"/>
              <w:gridCol w:w="559"/>
              <w:gridCol w:w="578"/>
              <w:gridCol w:w="560"/>
            </w:tblGrid>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7671" w:rsidRPr="001D5257" w:rsidRDefault="00290C25" w:rsidP="00543F2D">
            <w:pPr>
              <w:spacing w:before="60" w:after="60" w:line="259" w:lineRule="auto"/>
              <w:jc w:val="center"/>
            </w:pPr>
            <w:r>
              <w:t>10 %</w:t>
            </w:r>
          </w:p>
        </w:tc>
        <w:tc>
          <w:tcPr>
            <w:tcW w:w="425"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vMerge w:val="restart"/>
            <w:shd w:val="clear" w:color="auto" w:fill="F2F2F2" w:themeFill="background1" w:themeFillShade="F2"/>
          </w:tcPr>
          <w:tbl>
            <w:tblPr>
              <w:tblStyle w:val="Tabela-mrea"/>
              <w:tblW w:w="0" w:type="auto"/>
              <w:tblLayout w:type="fixed"/>
              <w:tblLook w:val="04A0"/>
            </w:tblPr>
            <w:tblGrid>
              <w:gridCol w:w="875"/>
            </w:tblGrid>
            <w:tr w:rsidR="00737671" w:rsidRPr="001D5257" w:rsidTr="00BA06F0">
              <w:tc>
                <w:tcPr>
                  <w:tcW w:w="875" w:type="dxa"/>
                </w:tcPr>
                <w:p w:rsidR="00737671" w:rsidRPr="001D5257" w:rsidRDefault="00737671" w:rsidP="00BA06F0">
                  <w:pPr>
                    <w:spacing w:after="160" w:line="259" w:lineRule="auto"/>
                    <w:rPr>
                      <w:i/>
                    </w:rPr>
                  </w:pPr>
                </w:p>
              </w:tc>
            </w:tr>
            <w:tr w:rsidR="00737671" w:rsidRPr="001D5257" w:rsidTr="00BA06F0">
              <w:tc>
                <w:tcPr>
                  <w:tcW w:w="875"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r>
      <w:tr w:rsidR="00737671" w:rsidRPr="001D5257" w:rsidTr="00543F2D">
        <w:trPr>
          <w:trHeight w:val="261"/>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jc w:val="right"/>
            </w:pPr>
            <w:r w:rsidRPr="001D5257">
              <w:t>Vsebina komunikacije</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shd w:val="clear" w:color="auto" w:fill="F2F2F2" w:themeFill="background1" w:themeFillShade="F2"/>
            <w:vAlign w:val="center"/>
          </w:tcPr>
          <w:p w:rsidR="00737671" w:rsidRPr="001D5257" w:rsidRDefault="00737671" w:rsidP="00BA06F0">
            <w:pPr>
              <w:spacing w:after="160" w:line="259" w:lineRule="auto"/>
              <w:rPr>
                <w:i/>
              </w:rPr>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7671" w:rsidRPr="001D5257" w:rsidRDefault="00290C25" w:rsidP="00543F2D">
            <w:pPr>
              <w:spacing w:before="60" w:after="60" w:line="259" w:lineRule="auto"/>
              <w:jc w:val="center"/>
            </w:pPr>
            <w:r>
              <w:t>10 %</w:t>
            </w:r>
          </w:p>
        </w:tc>
        <w:tc>
          <w:tcPr>
            <w:tcW w:w="425"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vMerge/>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rPr>
                <w:i/>
              </w:rPr>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shd w:val="clear" w:color="auto" w:fill="F2F2F2" w:themeFill="background1" w:themeFillShade="F2"/>
          </w:tcPr>
          <w:p w:rsidR="00737671" w:rsidRPr="001D5257" w:rsidRDefault="00737671" w:rsidP="00BA06F0">
            <w:pPr>
              <w:spacing w:after="160" w:line="259" w:lineRule="auto"/>
            </w:pPr>
          </w:p>
        </w:tc>
        <w:tc>
          <w:tcPr>
            <w:tcW w:w="1276" w:type="dxa"/>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rPr>
                <w:b/>
              </w:rPr>
            </w:pPr>
            <w:r w:rsidRPr="001D5257">
              <w:rPr>
                <w:b/>
              </w:rPr>
              <w:t>Reševanje problemov:</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rPr>
                <w:i/>
              </w:rPr>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bottom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shd w:val="clear" w:color="auto" w:fill="F2F2F2" w:themeFill="background1" w:themeFillShade="F2"/>
          </w:tcPr>
          <w:p w:rsidR="00737671" w:rsidRPr="001D5257" w:rsidRDefault="00737671" w:rsidP="00BA06F0">
            <w:pPr>
              <w:spacing w:after="160" w:line="259" w:lineRule="auto"/>
            </w:pPr>
          </w:p>
        </w:tc>
        <w:tc>
          <w:tcPr>
            <w:tcW w:w="1276" w:type="dxa"/>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jc w:val="right"/>
            </w:pPr>
            <w:r w:rsidRPr="001D5257">
              <w:t>Kompleksnost</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val="restart"/>
            <w:shd w:val="clear" w:color="auto" w:fill="F2F2F2" w:themeFill="background1" w:themeFillShade="F2"/>
            <w:vAlign w:val="center"/>
          </w:tcPr>
          <w:tbl>
            <w:tblPr>
              <w:tblStyle w:val="Tabela-mrea"/>
              <w:tblW w:w="0" w:type="auto"/>
              <w:tblLayout w:type="fixed"/>
              <w:tblLook w:val="04A0"/>
            </w:tblPr>
            <w:tblGrid>
              <w:gridCol w:w="560"/>
              <w:gridCol w:w="578"/>
              <w:gridCol w:w="559"/>
              <w:gridCol w:w="578"/>
              <w:gridCol w:w="560"/>
            </w:tblGrid>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7671" w:rsidRPr="001D5257" w:rsidRDefault="00290C25" w:rsidP="00543F2D">
            <w:pPr>
              <w:spacing w:before="60" w:after="60" w:line="259" w:lineRule="auto"/>
              <w:jc w:val="center"/>
            </w:pPr>
            <w:r>
              <w:t>15 %</w:t>
            </w:r>
          </w:p>
        </w:tc>
        <w:tc>
          <w:tcPr>
            <w:tcW w:w="425"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vMerge w:val="restart"/>
            <w:shd w:val="clear" w:color="auto" w:fill="F2F2F2" w:themeFill="background1" w:themeFillShade="F2"/>
          </w:tcPr>
          <w:tbl>
            <w:tblPr>
              <w:tblStyle w:val="Tabela-mrea"/>
              <w:tblW w:w="0" w:type="auto"/>
              <w:tblLayout w:type="fixed"/>
              <w:tblLook w:val="04A0"/>
            </w:tblPr>
            <w:tblGrid>
              <w:gridCol w:w="875"/>
            </w:tblGrid>
            <w:tr w:rsidR="00737671" w:rsidRPr="001D5257" w:rsidTr="00BA06F0">
              <w:tc>
                <w:tcPr>
                  <w:tcW w:w="875" w:type="dxa"/>
                </w:tcPr>
                <w:p w:rsidR="00737671" w:rsidRPr="001D5257" w:rsidRDefault="00737671" w:rsidP="00BA06F0">
                  <w:pPr>
                    <w:spacing w:after="160" w:line="259" w:lineRule="auto"/>
                    <w:rPr>
                      <w:i/>
                    </w:rPr>
                  </w:pPr>
                </w:p>
              </w:tc>
            </w:tr>
            <w:tr w:rsidR="00737671" w:rsidRPr="001D5257" w:rsidTr="00BA06F0">
              <w:tc>
                <w:tcPr>
                  <w:tcW w:w="875"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EA0249" w:rsidP="00BA06F0">
            <w:pPr>
              <w:spacing w:after="160" w:line="259" w:lineRule="auto"/>
              <w:jc w:val="right"/>
            </w:pPr>
            <w:r>
              <w:t>Ustvarjalnost</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shd w:val="clear" w:color="auto" w:fill="F2F2F2" w:themeFill="background1" w:themeFillShade="F2"/>
            <w:vAlign w:val="center"/>
          </w:tcPr>
          <w:p w:rsidR="00737671" w:rsidRPr="001D5257" w:rsidRDefault="00737671" w:rsidP="00BA06F0">
            <w:pPr>
              <w:spacing w:after="160" w:line="259" w:lineRule="auto"/>
              <w:rPr>
                <w:i/>
              </w:rPr>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7671" w:rsidRPr="001D5257" w:rsidRDefault="00290C25" w:rsidP="00543F2D">
            <w:pPr>
              <w:spacing w:before="60" w:after="60" w:line="259" w:lineRule="auto"/>
              <w:jc w:val="center"/>
            </w:pPr>
            <w:r>
              <w:t>15 %</w:t>
            </w:r>
          </w:p>
        </w:tc>
        <w:tc>
          <w:tcPr>
            <w:tcW w:w="425"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vMerge/>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rPr>
                <w:i/>
              </w:rPr>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bottom w:val="nil"/>
            </w:tcBorders>
            <w:shd w:val="clear" w:color="auto" w:fill="F2F2F2" w:themeFill="background1" w:themeFillShade="F2"/>
          </w:tcPr>
          <w:p w:rsidR="00737671" w:rsidRPr="001D5257" w:rsidRDefault="00737671" w:rsidP="00BA06F0">
            <w:pPr>
              <w:spacing w:after="160" w:line="259" w:lineRule="auto"/>
            </w:pPr>
          </w:p>
        </w:tc>
        <w:tc>
          <w:tcPr>
            <w:tcW w:w="425" w:type="dxa"/>
            <w:tcBorders>
              <w:bottom w:val="nil"/>
            </w:tcBorders>
            <w:shd w:val="clear" w:color="auto" w:fill="F2F2F2" w:themeFill="background1" w:themeFillShade="F2"/>
          </w:tcPr>
          <w:p w:rsidR="00737671" w:rsidRPr="001D5257" w:rsidRDefault="00737671" w:rsidP="00BA06F0">
            <w:pPr>
              <w:spacing w:after="160" w:line="259" w:lineRule="auto"/>
            </w:pPr>
          </w:p>
        </w:tc>
        <w:tc>
          <w:tcPr>
            <w:tcW w:w="1276" w:type="dxa"/>
            <w:tcBorders>
              <w:bottom w:val="nil"/>
            </w:tcBorders>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rPr>
                <w:b/>
              </w:rPr>
            </w:pPr>
            <w:r w:rsidRPr="001D5257">
              <w:rPr>
                <w:b/>
              </w:rPr>
              <w:t>Delovni pogoji:</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rPr>
                <w:i/>
              </w:rPr>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top w:val="nil"/>
              <w:bottom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tcBorders>
              <w:top w:val="nil"/>
              <w:bottom w:val="nil"/>
            </w:tcBorders>
            <w:shd w:val="clear" w:color="auto" w:fill="F2F2F2" w:themeFill="background1" w:themeFillShade="F2"/>
          </w:tcPr>
          <w:p w:rsidR="00737671" w:rsidRPr="001D5257" w:rsidRDefault="00737671" w:rsidP="00BA06F0">
            <w:pPr>
              <w:spacing w:after="160" w:line="259" w:lineRule="auto"/>
            </w:pPr>
          </w:p>
        </w:tc>
        <w:tc>
          <w:tcPr>
            <w:tcW w:w="1276" w:type="dxa"/>
            <w:tcBorders>
              <w:top w:val="nil"/>
              <w:bottom w:val="nil"/>
              <w:right w:val="single" w:sz="4" w:space="0" w:color="auto"/>
            </w:tcBorders>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jc w:val="right"/>
            </w:pPr>
            <w:r w:rsidRPr="001D5257">
              <w:t>Obremenitve</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val="restart"/>
            <w:shd w:val="clear" w:color="auto" w:fill="F2F2F2" w:themeFill="background1" w:themeFillShade="F2"/>
            <w:vAlign w:val="center"/>
          </w:tcPr>
          <w:tbl>
            <w:tblPr>
              <w:tblStyle w:val="Tabela-mrea"/>
              <w:tblW w:w="0" w:type="auto"/>
              <w:tblLayout w:type="fixed"/>
              <w:tblLook w:val="04A0"/>
            </w:tblPr>
            <w:tblGrid>
              <w:gridCol w:w="560"/>
              <w:gridCol w:w="578"/>
              <w:gridCol w:w="559"/>
              <w:gridCol w:w="578"/>
              <w:gridCol w:w="560"/>
            </w:tblGrid>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r w:rsidR="00737671" w:rsidRPr="001D5257" w:rsidTr="00BA06F0">
              <w:tc>
                <w:tcPr>
                  <w:tcW w:w="560"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59" w:type="dxa"/>
                </w:tcPr>
                <w:p w:rsidR="00737671" w:rsidRPr="001D5257" w:rsidRDefault="00737671" w:rsidP="00BA06F0">
                  <w:pPr>
                    <w:spacing w:after="160" w:line="259" w:lineRule="auto"/>
                    <w:rPr>
                      <w:i/>
                    </w:rPr>
                  </w:pPr>
                </w:p>
              </w:tc>
              <w:tc>
                <w:tcPr>
                  <w:tcW w:w="578" w:type="dxa"/>
                </w:tcPr>
                <w:p w:rsidR="00737671" w:rsidRPr="001D5257" w:rsidRDefault="00737671" w:rsidP="00BA06F0">
                  <w:pPr>
                    <w:spacing w:after="160" w:line="259" w:lineRule="auto"/>
                    <w:rPr>
                      <w:i/>
                    </w:rPr>
                  </w:pPr>
                </w:p>
              </w:tc>
              <w:tc>
                <w:tcPr>
                  <w:tcW w:w="560"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37671" w:rsidRPr="001D5257" w:rsidRDefault="00290C25" w:rsidP="00543F2D">
            <w:pPr>
              <w:spacing w:before="60" w:after="60" w:line="259" w:lineRule="auto"/>
              <w:jc w:val="center"/>
            </w:pPr>
            <w:r>
              <w:t>5 %</w:t>
            </w:r>
          </w:p>
        </w:tc>
        <w:tc>
          <w:tcPr>
            <w:tcW w:w="425" w:type="dxa"/>
            <w:tcBorders>
              <w:top w:val="nil"/>
              <w:left w:val="single" w:sz="4" w:space="0" w:color="auto"/>
              <w:bottom w:val="nil"/>
              <w:right w:val="nil"/>
            </w:tcBorders>
            <w:shd w:val="clear" w:color="auto" w:fill="F2F2F2" w:themeFill="background1" w:themeFillShade="F2"/>
          </w:tcPr>
          <w:p w:rsidR="00737671" w:rsidRPr="001D5257" w:rsidRDefault="00737671" w:rsidP="00BA06F0">
            <w:pPr>
              <w:spacing w:after="160" w:line="259" w:lineRule="auto"/>
            </w:pPr>
          </w:p>
        </w:tc>
        <w:tc>
          <w:tcPr>
            <w:tcW w:w="1276" w:type="dxa"/>
            <w:vMerge w:val="restart"/>
            <w:tcBorders>
              <w:top w:val="nil"/>
              <w:left w:val="nil"/>
              <w:bottom w:val="nil"/>
              <w:right w:val="single" w:sz="4" w:space="0" w:color="auto"/>
            </w:tcBorders>
            <w:shd w:val="clear" w:color="auto" w:fill="F2F2F2" w:themeFill="background1" w:themeFillShade="F2"/>
          </w:tcPr>
          <w:tbl>
            <w:tblPr>
              <w:tblStyle w:val="Tabela-mrea"/>
              <w:tblW w:w="0" w:type="auto"/>
              <w:tblLayout w:type="fixed"/>
              <w:tblLook w:val="04A0"/>
            </w:tblPr>
            <w:tblGrid>
              <w:gridCol w:w="875"/>
            </w:tblGrid>
            <w:tr w:rsidR="00737671" w:rsidRPr="001D5257" w:rsidTr="00BA06F0">
              <w:tc>
                <w:tcPr>
                  <w:tcW w:w="875" w:type="dxa"/>
                </w:tcPr>
                <w:p w:rsidR="00737671" w:rsidRPr="001D5257" w:rsidRDefault="00737671" w:rsidP="00BA06F0">
                  <w:pPr>
                    <w:spacing w:after="160" w:line="259" w:lineRule="auto"/>
                    <w:rPr>
                      <w:i/>
                    </w:rPr>
                  </w:pPr>
                </w:p>
              </w:tc>
            </w:tr>
            <w:tr w:rsidR="00737671" w:rsidRPr="001D5257" w:rsidTr="00BA06F0">
              <w:tc>
                <w:tcPr>
                  <w:tcW w:w="875"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jc w:val="right"/>
            </w:pPr>
            <w:r w:rsidRPr="001D5257">
              <w:t>Okolje</w:t>
            </w: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vMerge/>
            <w:shd w:val="clear" w:color="auto" w:fill="F2F2F2" w:themeFill="background1" w:themeFillShade="F2"/>
            <w:vAlign w:val="center"/>
          </w:tcPr>
          <w:p w:rsidR="00737671" w:rsidRPr="001D5257" w:rsidRDefault="00737671" w:rsidP="00BA06F0">
            <w:pPr>
              <w:spacing w:after="160" w:line="259" w:lineRule="auto"/>
            </w:pPr>
          </w:p>
        </w:tc>
        <w:tc>
          <w:tcPr>
            <w:tcW w:w="426" w:type="dxa"/>
            <w:tcBorders>
              <w:righ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37671" w:rsidRPr="001D5257" w:rsidRDefault="00290C25" w:rsidP="00543F2D">
            <w:pPr>
              <w:spacing w:before="60" w:after="60" w:line="259" w:lineRule="auto"/>
              <w:jc w:val="center"/>
            </w:pPr>
            <w:r>
              <w:t>5 %</w:t>
            </w:r>
          </w:p>
        </w:tc>
        <w:tc>
          <w:tcPr>
            <w:tcW w:w="425" w:type="dxa"/>
            <w:tcBorders>
              <w:top w:val="nil"/>
              <w:left w:val="single" w:sz="4" w:space="0" w:color="auto"/>
              <w:bottom w:val="nil"/>
              <w:right w:val="nil"/>
            </w:tcBorders>
            <w:shd w:val="clear" w:color="auto" w:fill="F2F2F2" w:themeFill="background1" w:themeFillShade="F2"/>
          </w:tcPr>
          <w:p w:rsidR="00737671" w:rsidRPr="001D5257" w:rsidRDefault="00737671" w:rsidP="00BA06F0">
            <w:pPr>
              <w:spacing w:after="160" w:line="259" w:lineRule="auto"/>
            </w:pPr>
          </w:p>
        </w:tc>
        <w:tc>
          <w:tcPr>
            <w:tcW w:w="1276" w:type="dxa"/>
            <w:vMerge/>
            <w:tcBorders>
              <w:top w:val="nil"/>
              <w:left w:val="nil"/>
              <w:bottom w:val="nil"/>
              <w:right w:val="single" w:sz="4" w:space="0" w:color="auto"/>
            </w:tcBorders>
            <w:shd w:val="clear" w:color="auto" w:fill="F2F2F2" w:themeFill="background1" w:themeFillShade="F2"/>
          </w:tcPr>
          <w:p w:rsidR="00737671" w:rsidRPr="001D5257" w:rsidRDefault="00737671" w:rsidP="00BA06F0">
            <w:pPr>
              <w:spacing w:after="160" w:line="259" w:lineRule="auto"/>
              <w:rPr>
                <w:i/>
              </w:rPr>
            </w:pPr>
          </w:p>
        </w:tc>
      </w:tr>
      <w:tr w:rsidR="00737671" w:rsidRPr="001D5257" w:rsidTr="00543F2D">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260" w:type="dxa"/>
            <w:shd w:val="clear" w:color="auto" w:fill="F2F2F2" w:themeFill="background1" w:themeFillShade="F2"/>
            <w:vAlign w:val="center"/>
          </w:tcPr>
          <w:p w:rsidR="00737671" w:rsidRPr="001D5257" w:rsidRDefault="00737671" w:rsidP="00BA06F0">
            <w:pPr>
              <w:spacing w:after="160" w:line="259" w:lineRule="auto"/>
            </w:pPr>
          </w:p>
        </w:tc>
        <w:tc>
          <w:tcPr>
            <w:tcW w:w="426" w:type="dxa"/>
            <w:shd w:val="clear" w:color="auto" w:fill="F2F2F2" w:themeFill="background1" w:themeFillShade="F2"/>
          </w:tcPr>
          <w:p w:rsidR="00737671" w:rsidRPr="001D5257" w:rsidRDefault="00737671" w:rsidP="00BA06F0">
            <w:pPr>
              <w:spacing w:after="160" w:line="259" w:lineRule="auto"/>
            </w:pPr>
          </w:p>
        </w:tc>
        <w:tc>
          <w:tcPr>
            <w:tcW w:w="850" w:type="dxa"/>
            <w:tcBorders>
              <w:top w:val="single" w:sz="4" w:space="0" w:color="auto"/>
              <w:bottom w:val="nil"/>
            </w:tcBorders>
            <w:shd w:val="clear" w:color="auto" w:fill="F2F2F2" w:themeFill="background1" w:themeFillShade="F2"/>
          </w:tcPr>
          <w:p w:rsidR="00737671" w:rsidRPr="001D5257" w:rsidRDefault="00290C25" w:rsidP="00290C25">
            <w:pPr>
              <w:spacing w:before="240" w:after="160" w:line="259" w:lineRule="auto"/>
            </w:pPr>
            <w:r>
              <w:t>Vsota</w:t>
            </w:r>
            <w:r>
              <w:br/>
              <w:t>100</w:t>
            </w:r>
            <w:r w:rsidR="00D144DB">
              <w:t xml:space="preserve"> </w:t>
            </w:r>
            <w:r>
              <w:t>%</w:t>
            </w:r>
          </w:p>
        </w:tc>
        <w:tc>
          <w:tcPr>
            <w:tcW w:w="425" w:type="dxa"/>
            <w:tcBorders>
              <w:top w:val="nil"/>
              <w:bottom w:val="nil"/>
            </w:tcBorders>
            <w:shd w:val="clear" w:color="auto" w:fill="F2F2F2" w:themeFill="background1" w:themeFillShade="F2"/>
          </w:tcPr>
          <w:p w:rsidR="00737671" w:rsidRPr="001D5257" w:rsidRDefault="00737671" w:rsidP="00290C25">
            <w:pPr>
              <w:spacing w:before="240" w:after="160" w:line="259" w:lineRule="auto"/>
            </w:pPr>
          </w:p>
        </w:tc>
        <w:tc>
          <w:tcPr>
            <w:tcW w:w="1276" w:type="dxa"/>
            <w:tcBorders>
              <w:top w:val="nil"/>
              <w:bottom w:val="nil"/>
              <w:right w:val="single" w:sz="4" w:space="0" w:color="auto"/>
            </w:tcBorders>
            <w:shd w:val="clear" w:color="auto" w:fill="F2F2F2" w:themeFill="background1" w:themeFillShade="F2"/>
          </w:tcPr>
          <w:p w:rsidR="00737671" w:rsidRPr="001D5257" w:rsidRDefault="00737671" w:rsidP="00BA06F0">
            <w:pPr>
              <w:spacing w:after="160" w:line="259" w:lineRule="auto"/>
            </w:pPr>
          </w:p>
        </w:tc>
      </w:tr>
      <w:tr w:rsidR="00737671" w:rsidRPr="001D5257" w:rsidTr="00BA06F0">
        <w:trPr>
          <w:trHeight w:val="249"/>
        </w:trPr>
        <w:tc>
          <w:tcPr>
            <w:tcW w:w="2689" w:type="dxa"/>
            <w:tcBorders>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left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686" w:type="dxa"/>
            <w:gridSpan w:val="2"/>
            <w:vMerge w:val="restart"/>
            <w:shd w:val="clear" w:color="auto" w:fill="F2F2F2" w:themeFill="background1" w:themeFillShade="F2"/>
            <w:vAlign w:val="center"/>
          </w:tcPr>
          <w:p w:rsidR="00737671" w:rsidRPr="001D5257" w:rsidRDefault="00737671" w:rsidP="00BA06F0">
            <w:pPr>
              <w:spacing w:after="160" w:line="259" w:lineRule="auto"/>
            </w:pPr>
            <w:r w:rsidRPr="001D5257">
              <w:rPr>
                <w:b/>
              </w:rPr>
              <w:t>Seštevek točk:</w:t>
            </w:r>
          </w:p>
        </w:tc>
        <w:tc>
          <w:tcPr>
            <w:tcW w:w="850" w:type="dxa"/>
            <w:vMerge w:val="restart"/>
            <w:tcBorders>
              <w:top w:val="nil"/>
            </w:tcBorders>
            <w:shd w:val="clear" w:color="auto" w:fill="F2F2F2" w:themeFill="background1" w:themeFillShade="F2"/>
            <w:vAlign w:val="center"/>
          </w:tcPr>
          <w:p w:rsidR="00737671" w:rsidRPr="001D5257" w:rsidRDefault="00737671" w:rsidP="00BA06F0">
            <w:pPr>
              <w:spacing w:after="160" w:line="259" w:lineRule="auto"/>
              <w:rPr>
                <w:b/>
              </w:rPr>
            </w:pPr>
          </w:p>
        </w:tc>
        <w:tc>
          <w:tcPr>
            <w:tcW w:w="425" w:type="dxa"/>
            <w:tcBorders>
              <w:top w:val="nil"/>
            </w:tcBorders>
            <w:shd w:val="clear" w:color="auto" w:fill="F2F2F2" w:themeFill="background1" w:themeFillShade="F2"/>
          </w:tcPr>
          <w:p w:rsidR="00737671" w:rsidRPr="001D5257" w:rsidRDefault="00737671" w:rsidP="00BA06F0">
            <w:pPr>
              <w:spacing w:after="160" w:line="259" w:lineRule="auto"/>
              <w:rPr>
                <w:b/>
              </w:rPr>
            </w:pPr>
          </w:p>
        </w:tc>
        <w:tc>
          <w:tcPr>
            <w:tcW w:w="1276" w:type="dxa"/>
            <w:vMerge w:val="restart"/>
            <w:tcBorders>
              <w:top w:val="nil"/>
            </w:tcBorders>
            <w:shd w:val="clear" w:color="auto" w:fill="F2F2F2" w:themeFill="background1" w:themeFillShade="F2"/>
            <w:vAlign w:val="center"/>
          </w:tcPr>
          <w:tbl>
            <w:tblPr>
              <w:tblStyle w:val="Tabela-mrea"/>
              <w:tblW w:w="0" w:type="auto"/>
              <w:tblLayout w:type="fixed"/>
              <w:tblLook w:val="04A0"/>
            </w:tblPr>
            <w:tblGrid>
              <w:gridCol w:w="875"/>
            </w:tblGrid>
            <w:tr w:rsidR="00737671" w:rsidRPr="001D5257" w:rsidTr="00BA06F0">
              <w:tc>
                <w:tcPr>
                  <w:tcW w:w="875" w:type="dxa"/>
                </w:tcPr>
                <w:p w:rsidR="00737671" w:rsidRPr="001D5257" w:rsidRDefault="00737671" w:rsidP="00BA06F0">
                  <w:pPr>
                    <w:spacing w:after="160" w:line="259" w:lineRule="auto"/>
                    <w:rPr>
                      <w:i/>
                    </w:rPr>
                  </w:pPr>
                </w:p>
              </w:tc>
            </w:tr>
          </w:tbl>
          <w:p w:rsidR="00737671" w:rsidRPr="001D5257" w:rsidRDefault="00737671" w:rsidP="00BA06F0">
            <w:pPr>
              <w:spacing w:after="160" w:line="259" w:lineRule="auto"/>
              <w:rPr>
                <w:b/>
              </w:rPr>
            </w:pPr>
          </w:p>
        </w:tc>
      </w:tr>
      <w:tr w:rsidR="00737671" w:rsidRPr="001D5257" w:rsidTr="00BA06F0">
        <w:trPr>
          <w:trHeight w:val="249"/>
        </w:trPr>
        <w:tc>
          <w:tcPr>
            <w:tcW w:w="2689" w:type="dxa"/>
            <w:tcBorders>
              <w:bottom w:val="single" w:sz="4" w:space="0" w:color="auto"/>
              <w:right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283" w:type="dxa"/>
            <w:tcBorders>
              <w:left w:val="single" w:sz="4" w:space="0" w:color="auto"/>
              <w:bottom w:val="single" w:sz="4" w:space="0" w:color="auto"/>
            </w:tcBorders>
            <w:shd w:val="clear" w:color="auto" w:fill="F2F2F2" w:themeFill="background1" w:themeFillShade="F2"/>
          </w:tcPr>
          <w:p w:rsidR="00737671" w:rsidRPr="001D5257" w:rsidRDefault="00737671" w:rsidP="00BA06F0">
            <w:pPr>
              <w:spacing w:after="160" w:line="259" w:lineRule="auto"/>
            </w:pPr>
          </w:p>
        </w:tc>
        <w:tc>
          <w:tcPr>
            <w:tcW w:w="3686" w:type="dxa"/>
            <w:gridSpan w:val="2"/>
            <w:vMerge/>
            <w:tcBorders>
              <w:bottom w:val="single" w:sz="4" w:space="0" w:color="auto"/>
            </w:tcBorders>
            <w:shd w:val="clear" w:color="auto" w:fill="F2F2F2" w:themeFill="background1" w:themeFillShade="F2"/>
            <w:vAlign w:val="center"/>
          </w:tcPr>
          <w:p w:rsidR="00737671" w:rsidRPr="001D5257" w:rsidRDefault="00737671" w:rsidP="00BA06F0">
            <w:pPr>
              <w:spacing w:after="160" w:line="259" w:lineRule="auto"/>
            </w:pPr>
          </w:p>
        </w:tc>
        <w:tc>
          <w:tcPr>
            <w:tcW w:w="850" w:type="dxa"/>
            <w:vMerge/>
            <w:tcBorders>
              <w:bottom w:val="single" w:sz="4" w:space="0" w:color="auto"/>
            </w:tcBorders>
            <w:shd w:val="clear" w:color="auto" w:fill="F2F2F2" w:themeFill="background1" w:themeFillShade="F2"/>
          </w:tcPr>
          <w:p w:rsidR="00737671" w:rsidRPr="001D5257" w:rsidRDefault="00737671" w:rsidP="00BA06F0">
            <w:pPr>
              <w:spacing w:after="160" w:line="259" w:lineRule="auto"/>
            </w:pPr>
          </w:p>
        </w:tc>
        <w:tc>
          <w:tcPr>
            <w:tcW w:w="425" w:type="dxa"/>
            <w:tcBorders>
              <w:bottom w:val="single" w:sz="4" w:space="0" w:color="auto"/>
            </w:tcBorders>
            <w:shd w:val="clear" w:color="auto" w:fill="F2F2F2" w:themeFill="background1" w:themeFillShade="F2"/>
          </w:tcPr>
          <w:p w:rsidR="00737671" w:rsidRPr="001D5257" w:rsidRDefault="00737671" w:rsidP="00BA06F0">
            <w:pPr>
              <w:spacing w:after="160" w:line="259" w:lineRule="auto"/>
            </w:pPr>
          </w:p>
        </w:tc>
        <w:tc>
          <w:tcPr>
            <w:tcW w:w="1276" w:type="dxa"/>
            <w:vMerge/>
            <w:tcBorders>
              <w:bottom w:val="single" w:sz="4" w:space="0" w:color="auto"/>
            </w:tcBorders>
            <w:shd w:val="clear" w:color="auto" w:fill="F2F2F2" w:themeFill="background1" w:themeFillShade="F2"/>
          </w:tcPr>
          <w:p w:rsidR="00737671" w:rsidRPr="001D5257" w:rsidRDefault="00737671" w:rsidP="00BA06F0">
            <w:pPr>
              <w:spacing w:after="160" w:line="259" w:lineRule="auto"/>
            </w:pPr>
          </w:p>
        </w:tc>
      </w:tr>
      <w:tr w:rsidR="00737671" w:rsidRPr="001D5257" w:rsidTr="00BA06F0">
        <w:trPr>
          <w:trHeight w:val="249"/>
        </w:trPr>
        <w:tc>
          <w:tcPr>
            <w:tcW w:w="9209" w:type="dxa"/>
            <w:gridSpan w:val="7"/>
            <w:tcBorders>
              <w:top w:val="single" w:sz="4" w:space="0" w:color="auto"/>
              <w:bottom w:val="nil"/>
            </w:tcBorders>
            <w:shd w:val="clear" w:color="auto" w:fill="F2F2F2" w:themeFill="background1" w:themeFillShade="F2"/>
          </w:tcPr>
          <w:p w:rsidR="00737671" w:rsidRPr="001D5257" w:rsidRDefault="00737671" w:rsidP="00BA06F0">
            <w:pPr>
              <w:spacing w:after="160" w:line="259" w:lineRule="auto"/>
              <w:rPr>
                <w:i/>
              </w:rPr>
            </w:pPr>
            <w:r w:rsidRPr="001D5257">
              <w:rPr>
                <w:i/>
              </w:rPr>
              <w:t>Datum vrednotenja:</w:t>
            </w:r>
          </w:p>
        </w:tc>
      </w:tr>
      <w:tr w:rsidR="00737671" w:rsidRPr="001D5257" w:rsidTr="00BA06F0">
        <w:trPr>
          <w:trHeight w:val="664"/>
        </w:trPr>
        <w:tc>
          <w:tcPr>
            <w:tcW w:w="9209" w:type="dxa"/>
            <w:gridSpan w:val="7"/>
            <w:tcBorders>
              <w:top w:val="nil"/>
            </w:tcBorders>
            <w:shd w:val="clear" w:color="auto" w:fill="F2F2F2" w:themeFill="background1" w:themeFillShade="F2"/>
          </w:tcPr>
          <w:p w:rsidR="00737671" w:rsidRPr="001D5257" w:rsidRDefault="00737671" w:rsidP="00BA06F0">
            <w:pPr>
              <w:spacing w:after="160" w:line="259" w:lineRule="auto"/>
              <w:rPr>
                <w:i/>
              </w:rPr>
            </w:pPr>
            <w:r w:rsidRPr="001D5257">
              <w:rPr>
                <w:i/>
              </w:rPr>
              <w:t>Vrednotil/-i:</w:t>
            </w:r>
          </w:p>
        </w:tc>
      </w:tr>
      <w:tr w:rsidR="00737671" w:rsidRPr="001D5257" w:rsidTr="00BA06F0">
        <w:trPr>
          <w:trHeight w:val="249"/>
        </w:trPr>
        <w:tc>
          <w:tcPr>
            <w:tcW w:w="9209" w:type="dxa"/>
            <w:gridSpan w:val="7"/>
            <w:tcBorders>
              <w:bottom w:val="single" w:sz="4" w:space="0" w:color="auto"/>
            </w:tcBorders>
            <w:shd w:val="clear" w:color="auto" w:fill="F2F2F2" w:themeFill="background1" w:themeFillShade="F2"/>
          </w:tcPr>
          <w:p w:rsidR="00737671" w:rsidRPr="001D5257" w:rsidRDefault="00737671" w:rsidP="00BA06F0">
            <w:pPr>
              <w:spacing w:after="160" w:line="259" w:lineRule="auto"/>
              <w:rPr>
                <w:i/>
              </w:rPr>
            </w:pPr>
          </w:p>
        </w:tc>
      </w:tr>
      <w:bookmarkEnd w:id="0"/>
    </w:tbl>
    <w:p w:rsidR="00737671" w:rsidRDefault="00737671"/>
    <w:p w:rsidR="00290C25" w:rsidRPr="00543F2D" w:rsidRDefault="00290C25" w:rsidP="00290C25">
      <w:pPr>
        <w:rPr>
          <w:b/>
          <w:sz w:val="24"/>
        </w:rPr>
      </w:pPr>
      <w:r w:rsidRPr="00543F2D">
        <w:rPr>
          <w:b/>
          <w:sz w:val="24"/>
        </w:rPr>
        <w:t>Obrazec za vrednotenje delovnega mesta</w:t>
      </w:r>
    </w:p>
    <w:tbl>
      <w:tblPr>
        <w:tblStyle w:val="Tabela-mrea"/>
        <w:tblW w:w="9232" w:type="dxa"/>
        <w:tblBorders>
          <w:insideH w:val="none" w:sz="0" w:space="0" w:color="auto"/>
          <w:insideV w:val="none" w:sz="0" w:space="0" w:color="auto"/>
        </w:tblBorders>
        <w:shd w:val="clear" w:color="auto" w:fill="F2F2F2" w:themeFill="background1" w:themeFillShade="F2"/>
        <w:tblLayout w:type="fixed"/>
        <w:tblLook w:val="04A0"/>
      </w:tblPr>
      <w:tblGrid>
        <w:gridCol w:w="2696"/>
        <w:gridCol w:w="283"/>
        <w:gridCol w:w="3268"/>
        <w:gridCol w:w="427"/>
        <w:gridCol w:w="852"/>
        <w:gridCol w:w="426"/>
        <w:gridCol w:w="1280"/>
      </w:tblGrid>
      <w:tr w:rsidR="00290C25" w:rsidRPr="001D5257" w:rsidTr="000E7529">
        <w:trPr>
          <w:trHeight w:val="682"/>
        </w:trPr>
        <w:tc>
          <w:tcPr>
            <w:tcW w:w="2696" w:type="dxa"/>
            <w:tcBorders>
              <w:top w:val="single" w:sz="4" w:space="0" w:color="auto"/>
              <w:left w:val="single" w:sz="4" w:space="0" w:color="auto"/>
              <w:bottom w:val="nil"/>
              <w:right w:val="nil"/>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top w:val="single" w:sz="4" w:space="0" w:color="auto"/>
              <w:left w:val="nil"/>
              <w:bottom w:val="nil"/>
              <w:right w:val="nil"/>
            </w:tcBorders>
            <w:shd w:val="clear" w:color="auto" w:fill="F2F2F2" w:themeFill="background1" w:themeFillShade="F2"/>
          </w:tcPr>
          <w:p w:rsidR="00290C25" w:rsidRPr="001D5257" w:rsidRDefault="00290C25" w:rsidP="006E17A4">
            <w:pPr>
              <w:spacing w:after="160" w:line="259" w:lineRule="auto"/>
            </w:pPr>
          </w:p>
        </w:tc>
        <w:tc>
          <w:tcPr>
            <w:tcW w:w="3268" w:type="dxa"/>
            <w:tcBorders>
              <w:top w:val="single" w:sz="4" w:space="0" w:color="auto"/>
              <w:left w:val="nil"/>
              <w:bottom w:val="nil"/>
              <w:right w:val="nil"/>
            </w:tcBorders>
            <w:shd w:val="clear" w:color="auto" w:fill="F2F2F2" w:themeFill="background1" w:themeFillShade="F2"/>
            <w:vAlign w:val="center"/>
          </w:tcPr>
          <w:p w:rsidR="00290C25" w:rsidRPr="001D5257" w:rsidRDefault="00290C25" w:rsidP="006E17A4">
            <w:pPr>
              <w:spacing w:after="160" w:line="259" w:lineRule="auto"/>
              <w:jc w:val="right"/>
              <w:rPr>
                <w:b/>
              </w:rPr>
            </w:pPr>
            <w:r w:rsidRPr="001D5257">
              <w:rPr>
                <w:b/>
              </w:rPr>
              <w:br/>
              <w:t>Delovno mesto:</w:t>
            </w:r>
          </w:p>
        </w:tc>
        <w:tc>
          <w:tcPr>
            <w:tcW w:w="2984" w:type="dxa"/>
            <w:gridSpan w:val="4"/>
            <w:tcBorders>
              <w:top w:val="single" w:sz="4" w:space="0" w:color="auto"/>
              <w:left w:val="nil"/>
              <w:bottom w:val="nil"/>
              <w:right w:val="single" w:sz="4" w:space="0" w:color="auto"/>
            </w:tcBorders>
            <w:shd w:val="clear" w:color="auto" w:fill="F2F2F2" w:themeFill="background1" w:themeFillShade="F2"/>
            <w:vAlign w:val="center"/>
          </w:tcPr>
          <w:p w:rsidR="00290C25" w:rsidRPr="001D5257" w:rsidRDefault="00290C25" w:rsidP="006E17A4">
            <w:pPr>
              <w:spacing w:after="160" w:line="259" w:lineRule="auto"/>
              <w:rPr>
                <w:i/>
              </w:rPr>
            </w:pPr>
          </w:p>
        </w:tc>
      </w:tr>
      <w:tr w:rsidR="00290C25" w:rsidRPr="001D5257" w:rsidTr="000E7529">
        <w:trPr>
          <w:trHeight w:val="256"/>
        </w:trPr>
        <w:tc>
          <w:tcPr>
            <w:tcW w:w="2696" w:type="dxa"/>
            <w:tcBorders>
              <w:top w:val="nil"/>
              <w:left w:val="single" w:sz="4" w:space="0" w:color="auto"/>
              <w:bottom w:val="single" w:sz="4" w:space="0" w:color="auto"/>
              <w:right w:val="nil"/>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top w:val="nil"/>
              <w:left w:val="nil"/>
              <w:bottom w:val="single" w:sz="4" w:space="0" w:color="auto"/>
              <w:right w:val="nil"/>
            </w:tcBorders>
            <w:shd w:val="clear" w:color="auto" w:fill="F2F2F2" w:themeFill="background1" w:themeFillShade="F2"/>
          </w:tcPr>
          <w:p w:rsidR="00290C25" w:rsidRPr="001D5257" w:rsidRDefault="00290C25" w:rsidP="006E17A4">
            <w:pPr>
              <w:spacing w:after="160" w:line="259" w:lineRule="auto"/>
            </w:pPr>
          </w:p>
        </w:tc>
        <w:tc>
          <w:tcPr>
            <w:tcW w:w="3268" w:type="dxa"/>
            <w:tcBorders>
              <w:top w:val="nil"/>
              <w:left w:val="nil"/>
              <w:bottom w:val="single" w:sz="4" w:space="0" w:color="auto"/>
              <w:right w:val="nil"/>
            </w:tcBorders>
            <w:shd w:val="clear" w:color="auto" w:fill="F2F2F2" w:themeFill="background1" w:themeFillShade="F2"/>
          </w:tcPr>
          <w:p w:rsidR="00290C25" w:rsidRPr="001D5257" w:rsidRDefault="00290C25" w:rsidP="006E17A4">
            <w:pPr>
              <w:spacing w:after="160" w:line="259" w:lineRule="auto"/>
              <w:jc w:val="right"/>
              <w:rPr>
                <w:b/>
              </w:rPr>
            </w:pPr>
            <w:r w:rsidRPr="001D5257">
              <w:rPr>
                <w:b/>
              </w:rPr>
              <w:t>Družina DM /</w:t>
            </w:r>
            <w:r w:rsidRPr="001D5257">
              <w:rPr>
                <w:b/>
              </w:rPr>
              <w:br/>
              <w:t xml:space="preserve"> poslovna funkcija:</w:t>
            </w:r>
          </w:p>
        </w:tc>
        <w:tc>
          <w:tcPr>
            <w:tcW w:w="2984" w:type="dxa"/>
            <w:gridSpan w:val="4"/>
            <w:tcBorders>
              <w:top w:val="nil"/>
              <w:left w:val="nil"/>
              <w:bottom w:val="single" w:sz="4" w:space="0" w:color="auto"/>
              <w:right w:val="single" w:sz="4" w:space="0" w:color="auto"/>
            </w:tcBorders>
            <w:shd w:val="clear" w:color="auto" w:fill="F2F2F2" w:themeFill="background1" w:themeFillShade="F2"/>
          </w:tcPr>
          <w:p w:rsidR="00290C25" w:rsidRPr="001D5257" w:rsidRDefault="00290C25" w:rsidP="006E17A4">
            <w:pPr>
              <w:spacing w:after="160" w:line="259" w:lineRule="auto"/>
            </w:pPr>
          </w:p>
        </w:tc>
      </w:tr>
      <w:tr w:rsidR="00290C25" w:rsidRPr="001D5257" w:rsidTr="000E7529">
        <w:trPr>
          <w:trHeight w:val="608"/>
        </w:trPr>
        <w:tc>
          <w:tcPr>
            <w:tcW w:w="2696" w:type="dxa"/>
            <w:tcBorders>
              <w:top w:val="single" w:sz="4" w:space="0" w:color="auto"/>
              <w:bottom w:val="single" w:sz="4" w:space="0" w:color="auto"/>
              <w:right w:val="single" w:sz="4" w:space="0" w:color="auto"/>
            </w:tcBorders>
            <w:shd w:val="clear" w:color="auto" w:fill="BFBFBF" w:themeFill="background1" w:themeFillShade="BF"/>
            <w:vAlign w:val="center"/>
          </w:tcPr>
          <w:p w:rsidR="00290C25" w:rsidRPr="001D5257" w:rsidRDefault="00290C25" w:rsidP="006E17A4">
            <w:pPr>
              <w:spacing w:before="160" w:after="160" w:line="259" w:lineRule="auto"/>
              <w:jc w:val="center"/>
              <w:rPr>
                <w:b/>
              </w:rPr>
            </w:pPr>
            <w:r w:rsidRPr="001D5257">
              <w:rPr>
                <w:b/>
              </w:rPr>
              <w:t>Kompenzacijski faktorji</w:t>
            </w:r>
          </w:p>
        </w:tc>
        <w:tc>
          <w:tcPr>
            <w:tcW w:w="283" w:type="dxa"/>
            <w:tcBorders>
              <w:top w:val="single" w:sz="4" w:space="0" w:color="auto"/>
              <w:left w:val="single" w:sz="4" w:space="0" w:color="auto"/>
              <w:bottom w:val="single" w:sz="4" w:space="0" w:color="auto"/>
            </w:tcBorders>
            <w:shd w:val="clear" w:color="auto" w:fill="BFBFBF" w:themeFill="background1" w:themeFillShade="BF"/>
            <w:vAlign w:val="center"/>
          </w:tcPr>
          <w:p w:rsidR="00290C25" w:rsidRPr="001D5257" w:rsidRDefault="00290C25" w:rsidP="006E17A4">
            <w:pPr>
              <w:spacing w:after="160" w:line="259" w:lineRule="auto"/>
              <w:jc w:val="center"/>
              <w:rPr>
                <w:b/>
              </w:rPr>
            </w:pPr>
          </w:p>
        </w:tc>
        <w:tc>
          <w:tcPr>
            <w:tcW w:w="3268" w:type="dxa"/>
            <w:tcBorders>
              <w:top w:val="single" w:sz="4" w:space="0" w:color="auto"/>
              <w:bottom w:val="single" w:sz="4" w:space="0" w:color="auto"/>
            </w:tcBorders>
            <w:shd w:val="clear" w:color="auto" w:fill="BFBFBF" w:themeFill="background1" w:themeFillShade="BF"/>
            <w:vAlign w:val="center"/>
          </w:tcPr>
          <w:p w:rsidR="00290C25" w:rsidRPr="001D5257" w:rsidRDefault="00290C25" w:rsidP="006E17A4">
            <w:pPr>
              <w:spacing w:before="160" w:after="160" w:line="259" w:lineRule="auto"/>
              <w:jc w:val="center"/>
              <w:rPr>
                <w:b/>
              </w:rPr>
            </w:pPr>
            <w:r w:rsidRPr="001D5257">
              <w:rPr>
                <w:b/>
              </w:rPr>
              <w:t>Stopnja</w:t>
            </w:r>
          </w:p>
        </w:tc>
        <w:tc>
          <w:tcPr>
            <w:tcW w:w="427" w:type="dxa"/>
            <w:tcBorders>
              <w:top w:val="single" w:sz="4" w:space="0" w:color="auto"/>
              <w:bottom w:val="single" w:sz="4" w:space="0" w:color="auto"/>
            </w:tcBorders>
            <w:shd w:val="clear" w:color="auto" w:fill="BFBFBF" w:themeFill="background1" w:themeFillShade="BF"/>
            <w:vAlign w:val="center"/>
          </w:tcPr>
          <w:p w:rsidR="00290C25" w:rsidRPr="001D5257" w:rsidRDefault="00290C25" w:rsidP="006E17A4">
            <w:pPr>
              <w:spacing w:before="160" w:after="160" w:line="259" w:lineRule="auto"/>
              <w:jc w:val="center"/>
              <w:rPr>
                <w:b/>
              </w:rPr>
            </w:pPr>
            <w:r w:rsidRPr="001D5257">
              <w:rPr>
                <w:b/>
              </w:rPr>
              <w:t>X</w:t>
            </w:r>
          </w:p>
        </w:tc>
        <w:tc>
          <w:tcPr>
            <w:tcW w:w="852" w:type="dxa"/>
            <w:tcBorders>
              <w:top w:val="single" w:sz="4" w:space="0" w:color="auto"/>
              <w:bottom w:val="single" w:sz="4" w:space="0" w:color="auto"/>
            </w:tcBorders>
            <w:shd w:val="clear" w:color="auto" w:fill="BFBFBF" w:themeFill="background1" w:themeFillShade="BF"/>
            <w:vAlign w:val="center"/>
          </w:tcPr>
          <w:p w:rsidR="00290C25" w:rsidRPr="001D5257" w:rsidRDefault="00290C25" w:rsidP="006E17A4">
            <w:pPr>
              <w:spacing w:before="160" w:after="160" w:line="259" w:lineRule="auto"/>
              <w:jc w:val="center"/>
              <w:rPr>
                <w:b/>
              </w:rPr>
            </w:pPr>
            <w:r w:rsidRPr="001D5257">
              <w:rPr>
                <w:b/>
              </w:rPr>
              <w:t>Utež</w:t>
            </w:r>
          </w:p>
        </w:tc>
        <w:tc>
          <w:tcPr>
            <w:tcW w:w="426" w:type="dxa"/>
            <w:tcBorders>
              <w:top w:val="single" w:sz="4" w:space="0" w:color="auto"/>
              <w:bottom w:val="single" w:sz="4" w:space="0" w:color="auto"/>
            </w:tcBorders>
            <w:shd w:val="clear" w:color="auto" w:fill="BFBFBF" w:themeFill="background1" w:themeFillShade="BF"/>
          </w:tcPr>
          <w:p w:rsidR="00290C25" w:rsidRPr="001D5257" w:rsidRDefault="00290C25" w:rsidP="006E17A4">
            <w:pPr>
              <w:spacing w:before="160" w:after="160" w:line="259" w:lineRule="auto"/>
              <w:jc w:val="center"/>
              <w:rPr>
                <w:b/>
              </w:rPr>
            </w:pPr>
            <w:r w:rsidRPr="001D5257">
              <w:rPr>
                <w:b/>
              </w:rPr>
              <w:t>=</w:t>
            </w:r>
          </w:p>
        </w:tc>
        <w:tc>
          <w:tcPr>
            <w:tcW w:w="1279" w:type="dxa"/>
            <w:tcBorders>
              <w:top w:val="single" w:sz="4" w:space="0" w:color="auto"/>
              <w:bottom w:val="single" w:sz="4" w:space="0" w:color="auto"/>
            </w:tcBorders>
            <w:shd w:val="clear" w:color="auto" w:fill="BFBFBF" w:themeFill="background1" w:themeFillShade="BF"/>
            <w:vAlign w:val="center"/>
          </w:tcPr>
          <w:p w:rsidR="00290C25" w:rsidRPr="001D5257" w:rsidRDefault="00290C25" w:rsidP="006E17A4">
            <w:pPr>
              <w:spacing w:before="160" w:after="160" w:line="259" w:lineRule="auto"/>
              <w:jc w:val="center"/>
              <w:rPr>
                <w:b/>
              </w:rPr>
            </w:pPr>
            <w:r w:rsidRPr="001D5257">
              <w:rPr>
                <w:b/>
              </w:rPr>
              <w:t>Skupno</w:t>
            </w:r>
          </w:p>
        </w:tc>
      </w:tr>
      <w:tr w:rsidR="00290C25" w:rsidRPr="001D5257" w:rsidTr="000E7529">
        <w:trPr>
          <w:trHeight w:val="203"/>
        </w:trPr>
        <w:tc>
          <w:tcPr>
            <w:tcW w:w="2696" w:type="dxa"/>
            <w:tcBorders>
              <w:top w:val="single" w:sz="4" w:space="0" w:color="auto"/>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top w:val="single" w:sz="4" w:space="0" w:color="auto"/>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tcBorders>
              <w:top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427" w:type="dxa"/>
            <w:tcBorders>
              <w:top w:val="single" w:sz="4" w:space="0" w:color="auto"/>
            </w:tcBorders>
            <w:shd w:val="clear" w:color="auto" w:fill="F2F2F2" w:themeFill="background1" w:themeFillShade="F2"/>
          </w:tcPr>
          <w:p w:rsidR="00290C25" w:rsidRPr="001D5257" w:rsidRDefault="00290C25" w:rsidP="006E17A4">
            <w:pPr>
              <w:spacing w:after="160" w:line="259" w:lineRule="auto"/>
            </w:pPr>
          </w:p>
        </w:tc>
        <w:tc>
          <w:tcPr>
            <w:tcW w:w="852" w:type="dxa"/>
            <w:tcBorders>
              <w:top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tcBorders>
              <w:top w:val="single" w:sz="4" w:space="0" w:color="auto"/>
            </w:tcBorders>
            <w:shd w:val="clear" w:color="auto" w:fill="F2F2F2" w:themeFill="background1" w:themeFillShade="F2"/>
          </w:tcPr>
          <w:p w:rsidR="00290C25" w:rsidRPr="001D5257" w:rsidRDefault="00290C25" w:rsidP="006E17A4">
            <w:pPr>
              <w:spacing w:after="160" w:line="259" w:lineRule="auto"/>
            </w:pPr>
          </w:p>
        </w:tc>
        <w:tc>
          <w:tcPr>
            <w:tcW w:w="1279" w:type="dxa"/>
            <w:tcBorders>
              <w:top w:val="single" w:sz="4" w:space="0" w:color="auto"/>
            </w:tcBorders>
            <w:shd w:val="clear" w:color="auto" w:fill="F2F2F2" w:themeFill="background1" w:themeFillShade="F2"/>
          </w:tcPr>
          <w:p w:rsidR="00290C25" w:rsidRPr="001D5257" w:rsidRDefault="00290C25" w:rsidP="006E17A4">
            <w:pPr>
              <w:spacing w:after="160" w:line="259" w:lineRule="auto"/>
            </w:pPr>
          </w:p>
        </w:tc>
      </w:tr>
      <w:tr w:rsidR="00290C25" w:rsidRPr="001D5257" w:rsidTr="000E7529">
        <w:trPr>
          <w:trHeight w:val="256"/>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tbl>
            <w:tblPr>
              <w:tblStyle w:val="Tabela-mrea"/>
              <w:tblW w:w="2840" w:type="dxa"/>
              <w:tblLayout w:type="fixed"/>
              <w:tblLook w:val="04A0"/>
            </w:tblPr>
            <w:tblGrid>
              <w:gridCol w:w="561"/>
              <w:gridCol w:w="579"/>
              <w:gridCol w:w="579"/>
              <w:gridCol w:w="560"/>
              <w:gridCol w:w="561"/>
            </w:tblGrid>
            <w:tr w:rsidR="00290C25" w:rsidRPr="001D5257" w:rsidTr="000E7529">
              <w:trPr>
                <w:trHeight w:val="431"/>
              </w:trPr>
              <w:tc>
                <w:tcPr>
                  <w:tcW w:w="561" w:type="dxa"/>
                </w:tcPr>
                <w:p w:rsidR="00290C25" w:rsidRPr="001D5257" w:rsidRDefault="00290C25" w:rsidP="006E17A4">
                  <w:pPr>
                    <w:spacing w:after="160" w:line="259" w:lineRule="auto"/>
                    <w:rPr>
                      <w:b/>
                    </w:rPr>
                  </w:pPr>
                  <w:r w:rsidRPr="001D5257">
                    <w:rPr>
                      <w:b/>
                    </w:rPr>
                    <w:t>1</w:t>
                  </w:r>
                </w:p>
              </w:tc>
              <w:tc>
                <w:tcPr>
                  <w:tcW w:w="579" w:type="dxa"/>
                </w:tcPr>
                <w:p w:rsidR="00290C25" w:rsidRPr="001D5257" w:rsidRDefault="00290C25" w:rsidP="006E17A4">
                  <w:pPr>
                    <w:spacing w:after="160" w:line="259" w:lineRule="auto"/>
                    <w:rPr>
                      <w:b/>
                    </w:rPr>
                  </w:pPr>
                  <w:r w:rsidRPr="001D5257">
                    <w:rPr>
                      <w:b/>
                    </w:rPr>
                    <w:t>2</w:t>
                  </w:r>
                </w:p>
              </w:tc>
              <w:tc>
                <w:tcPr>
                  <w:tcW w:w="579" w:type="dxa"/>
                </w:tcPr>
                <w:p w:rsidR="00290C25" w:rsidRPr="001D5257" w:rsidRDefault="00290C25" w:rsidP="006E17A4">
                  <w:pPr>
                    <w:spacing w:after="160" w:line="259" w:lineRule="auto"/>
                    <w:rPr>
                      <w:b/>
                    </w:rPr>
                  </w:pPr>
                  <w:r w:rsidRPr="001D5257">
                    <w:rPr>
                      <w:b/>
                    </w:rPr>
                    <w:t>3</w:t>
                  </w:r>
                </w:p>
              </w:tc>
              <w:tc>
                <w:tcPr>
                  <w:tcW w:w="560" w:type="dxa"/>
                </w:tcPr>
                <w:p w:rsidR="00290C25" w:rsidRPr="001D5257" w:rsidRDefault="00290C25" w:rsidP="006E17A4">
                  <w:pPr>
                    <w:spacing w:after="160" w:line="259" w:lineRule="auto"/>
                    <w:rPr>
                      <w:b/>
                    </w:rPr>
                  </w:pPr>
                  <w:r w:rsidRPr="001D5257">
                    <w:rPr>
                      <w:b/>
                    </w:rPr>
                    <w:t>4</w:t>
                  </w:r>
                </w:p>
              </w:tc>
              <w:tc>
                <w:tcPr>
                  <w:tcW w:w="561" w:type="dxa"/>
                </w:tcPr>
                <w:p w:rsidR="00290C25" w:rsidRPr="001D5257" w:rsidRDefault="00290C25" w:rsidP="006E17A4">
                  <w:pPr>
                    <w:spacing w:after="160" w:line="259" w:lineRule="auto"/>
                    <w:rPr>
                      <w:b/>
                    </w:rPr>
                  </w:pPr>
                  <w:r w:rsidRPr="001D5257">
                    <w:rPr>
                      <w:b/>
                    </w:rPr>
                    <w:t>5</w:t>
                  </w:r>
                </w:p>
              </w:tc>
            </w:tr>
          </w:tbl>
          <w:p w:rsidR="00290C25" w:rsidRPr="001D5257" w:rsidRDefault="00290C25" w:rsidP="006E17A4">
            <w:pPr>
              <w:spacing w:after="160" w:line="259" w:lineRule="auto"/>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shd w:val="clear" w:color="auto" w:fill="F2F2F2" w:themeFill="background1" w:themeFillShade="F2"/>
          </w:tcPr>
          <w:p w:rsidR="00290C25" w:rsidRPr="001D5257" w:rsidRDefault="00290C25" w:rsidP="006E17A4">
            <w:pPr>
              <w:spacing w:after="160" w:line="259" w:lineRule="auto"/>
            </w:pPr>
          </w:p>
        </w:tc>
        <w:tc>
          <w:tcPr>
            <w:tcW w:w="426" w:type="dxa"/>
            <w:shd w:val="clear" w:color="auto" w:fill="F2F2F2" w:themeFill="background1" w:themeFillShade="F2"/>
          </w:tcPr>
          <w:p w:rsidR="00290C25" w:rsidRPr="001D5257" w:rsidRDefault="00290C25" w:rsidP="006E17A4">
            <w:pPr>
              <w:spacing w:after="160" w:line="259" w:lineRule="auto"/>
            </w:pPr>
          </w:p>
        </w:tc>
        <w:tc>
          <w:tcPr>
            <w:tcW w:w="1279" w:type="dxa"/>
            <w:shd w:val="clear" w:color="auto" w:fill="F2F2F2" w:themeFill="background1" w:themeFillShade="F2"/>
          </w:tcPr>
          <w:p w:rsidR="00290C25" w:rsidRPr="001D5257" w:rsidRDefault="00290C25" w:rsidP="006E17A4">
            <w:pPr>
              <w:spacing w:after="160" w:line="259" w:lineRule="auto"/>
            </w:pPr>
          </w:p>
        </w:tc>
      </w:tr>
      <w:tr w:rsidR="00290C25" w:rsidRPr="001D5257" w:rsidTr="000E7529">
        <w:trPr>
          <w:trHeight w:val="256"/>
        </w:trPr>
        <w:tc>
          <w:tcPr>
            <w:tcW w:w="2696" w:type="dxa"/>
            <w:tcBorders>
              <w:right w:val="single" w:sz="4" w:space="0" w:color="auto"/>
            </w:tcBorders>
            <w:shd w:val="clear" w:color="auto" w:fill="F2F2F2" w:themeFill="background1" w:themeFillShade="F2"/>
            <w:vAlign w:val="center"/>
          </w:tcPr>
          <w:p w:rsidR="00290C25" w:rsidRPr="00290C25" w:rsidRDefault="00290C25" w:rsidP="006E17A4">
            <w:pPr>
              <w:spacing w:after="160" w:line="259" w:lineRule="auto"/>
              <w:rPr>
                <w:b/>
                <w:i/>
              </w:rPr>
            </w:pPr>
            <w:r w:rsidRPr="00290C25">
              <w:rPr>
                <w:b/>
                <w:i/>
              </w:rPr>
              <w:t>Faktor 1:</w:t>
            </w: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bottom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shd w:val="clear" w:color="auto" w:fill="F2F2F2" w:themeFill="background1" w:themeFillShade="F2"/>
          </w:tcPr>
          <w:p w:rsidR="00290C25" w:rsidRPr="001D5257" w:rsidRDefault="00290C25" w:rsidP="006E17A4">
            <w:pPr>
              <w:spacing w:after="160" w:line="259" w:lineRule="auto"/>
            </w:pPr>
          </w:p>
        </w:tc>
        <w:tc>
          <w:tcPr>
            <w:tcW w:w="1279" w:type="dxa"/>
            <w:shd w:val="clear" w:color="auto" w:fill="F2F2F2" w:themeFill="background1" w:themeFillShade="F2"/>
          </w:tcPr>
          <w:p w:rsidR="00290C25" w:rsidRPr="001D5257" w:rsidRDefault="00290C25" w:rsidP="006E17A4">
            <w:pPr>
              <w:spacing w:after="160" w:line="259" w:lineRule="auto"/>
            </w:pPr>
          </w:p>
        </w:tc>
      </w:tr>
      <w:tr w:rsidR="00290C25" w:rsidRPr="001D5257" w:rsidTr="000E7529">
        <w:trPr>
          <w:trHeight w:val="256"/>
        </w:trPr>
        <w:tc>
          <w:tcPr>
            <w:tcW w:w="2696" w:type="dxa"/>
            <w:tcBorders>
              <w:right w:val="single" w:sz="4" w:space="0" w:color="auto"/>
            </w:tcBorders>
            <w:shd w:val="clear" w:color="auto" w:fill="F2F2F2" w:themeFill="background1" w:themeFillShade="F2"/>
            <w:vAlign w:val="center"/>
          </w:tcPr>
          <w:p w:rsidR="00290C25" w:rsidRPr="00290C25" w:rsidRDefault="00290C25" w:rsidP="006E17A4">
            <w:pPr>
              <w:spacing w:after="160" w:line="259" w:lineRule="auto"/>
              <w:jc w:val="right"/>
              <w:rPr>
                <w:i/>
              </w:rPr>
            </w:pPr>
            <w:r w:rsidRPr="00290C25">
              <w:rPr>
                <w:i/>
              </w:rPr>
              <w:t>Dimenzija 1.1</w:t>
            </w: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vMerge w:val="restart"/>
            <w:shd w:val="clear" w:color="auto" w:fill="F2F2F2" w:themeFill="background1" w:themeFillShade="F2"/>
            <w:vAlign w:val="center"/>
          </w:tcPr>
          <w:tbl>
            <w:tblPr>
              <w:tblStyle w:val="Tabela-mrea"/>
              <w:tblW w:w="0" w:type="auto"/>
              <w:tblLayout w:type="fixed"/>
              <w:tblLook w:val="04A0"/>
            </w:tblPr>
            <w:tblGrid>
              <w:gridCol w:w="561"/>
              <w:gridCol w:w="579"/>
              <w:gridCol w:w="579"/>
              <w:gridCol w:w="560"/>
              <w:gridCol w:w="561"/>
            </w:tblGrid>
            <w:tr w:rsidR="00290C25" w:rsidRPr="001D5257" w:rsidTr="000E7529">
              <w:trPr>
                <w:trHeight w:val="444"/>
              </w:trPr>
              <w:tc>
                <w:tcPr>
                  <w:tcW w:w="561" w:type="dxa"/>
                </w:tcPr>
                <w:p w:rsidR="00290C25" w:rsidRPr="001D5257" w:rsidRDefault="00290C25" w:rsidP="006E17A4">
                  <w:pPr>
                    <w:spacing w:after="160" w:line="259" w:lineRule="auto"/>
                    <w:rPr>
                      <w:i/>
                    </w:rPr>
                  </w:pPr>
                </w:p>
              </w:tc>
              <w:tc>
                <w:tcPr>
                  <w:tcW w:w="579" w:type="dxa"/>
                </w:tcPr>
                <w:p w:rsidR="00290C25" w:rsidRPr="001D5257" w:rsidRDefault="00290C25" w:rsidP="006E17A4">
                  <w:pPr>
                    <w:spacing w:after="160" w:line="259" w:lineRule="auto"/>
                    <w:rPr>
                      <w:i/>
                    </w:rPr>
                  </w:pPr>
                </w:p>
              </w:tc>
              <w:tc>
                <w:tcPr>
                  <w:tcW w:w="579" w:type="dxa"/>
                </w:tcPr>
                <w:p w:rsidR="00290C25" w:rsidRPr="001D5257" w:rsidRDefault="00290C25" w:rsidP="006E17A4">
                  <w:pPr>
                    <w:spacing w:after="160" w:line="259" w:lineRule="auto"/>
                    <w:rPr>
                      <w:i/>
                    </w:rPr>
                  </w:pPr>
                </w:p>
              </w:tc>
              <w:tc>
                <w:tcPr>
                  <w:tcW w:w="560" w:type="dxa"/>
                </w:tcPr>
                <w:p w:rsidR="00290C25" w:rsidRPr="001D5257" w:rsidRDefault="00290C25" w:rsidP="006E17A4">
                  <w:pPr>
                    <w:spacing w:after="160" w:line="259" w:lineRule="auto"/>
                    <w:rPr>
                      <w:i/>
                    </w:rPr>
                  </w:pPr>
                </w:p>
              </w:tc>
              <w:tc>
                <w:tcPr>
                  <w:tcW w:w="561" w:type="dxa"/>
                </w:tcPr>
                <w:p w:rsidR="00290C25" w:rsidRPr="001D5257" w:rsidRDefault="00290C25" w:rsidP="006E17A4">
                  <w:pPr>
                    <w:spacing w:after="160" w:line="259" w:lineRule="auto"/>
                    <w:rPr>
                      <w:i/>
                    </w:rPr>
                  </w:pPr>
                </w:p>
              </w:tc>
            </w:tr>
            <w:tr w:rsidR="00290C25" w:rsidRPr="001D5257" w:rsidTr="000E7529">
              <w:trPr>
                <w:trHeight w:val="431"/>
              </w:trPr>
              <w:tc>
                <w:tcPr>
                  <w:tcW w:w="561" w:type="dxa"/>
                </w:tcPr>
                <w:p w:rsidR="00290C25" w:rsidRPr="001D5257" w:rsidRDefault="00290C25" w:rsidP="006E17A4">
                  <w:pPr>
                    <w:spacing w:after="160" w:line="259" w:lineRule="auto"/>
                    <w:rPr>
                      <w:i/>
                    </w:rPr>
                  </w:pPr>
                </w:p>
              </w:tc>
              <w:tc>
                <w:tcPr>
                  <w:tcW w:w="579" w:type="dxa"/>
                </w:tcPr>
                <w:p w:rsidR="00290C25" w:rsidRPr="001D5257" w:rsidRDefault="00290C25" w:rsidP="006E17A4">
                  <w:pPr>
                    <w:spacing w:after="160" w:line="259" w:lineRule="auto"/>
                    <w:rPr>
                      <w:i/>
                    </w:rPr>
                  </w:pPr>
                </w:p>
              </w:tc>
              <w:tc>
                <w:tcPr>
                  <w:tcW w:w="579" w:type="dxa"/>
                </w:tcPr>
                <w:p w:rsidR="00290C25" w:rsidRPr="001D5257" w:rsidRDefault="00290C25" w:rsidP="006E17A4">
                  <w:pPr>
                    <w:spacing w:after="160" w:line="259" w:lineRule="auto"/>
                    <w:rPr>
                      <w:i/>
                    </w:rPr>
                  </w:pPr>
                </w:p>
              </w:tc>
              <w:tc>
                <w:tcPr>
                  <w:tcW w:w="560" w:type="dxa"/>
                </w:tcPr>
                <w:p w:rsidR="00290C25" w:rsidRPr="001D5257" w:rsidRDefault="00290C25" w:rsidP="006E17A4">
                  <w:pPr>
                    <w:spacing w:after="160" w:line="259" w:lineRule="auto"/>
                    <w:rPr>
                      <w:i/>
                    </w:rPr>
                  </w:pPr>
                </w:p>
              </w:tc>
              <w:tc>
                <w:tcPr>
                  <w:tcW w:w="561" w:type="dxa"/>
                </w:tcPr>
                <w:p w:rsidR="00290C25" w:rsidRPr="001D5257" w:rsidRDefault="00290C25" w:rsidP="006E17A4">
                  <w:pPr>
                    <w:spacing w:after="160" w:line="259" w:lineRule="auto"/>
                    <w:rPr>
                      <w:i/>
                    </w:rPr>
                  </w:pPr>
                </w:p>
              </w:tc>
            </w:tr>
          </w:tbl>
          <w:p w:rsidR="00290C25" w:rsidRPr="001D5257" w:rsidRDefault="00290C25" w:rsidP="006E17A4">
            <w:pPr>
              <w:spacing w:after="160" w:line="259" w:lineRule="auto"/>
              <w:rPr>
                <w:i/>
              </w:rPr>
            </w:pPr>
          </w:p>
        </w:tc>
        <w:tc>
          <w:tcPr>
            <w:tcW w:w="427" w:type="dxa"/>
            <w:tcBorders>
              <w:righ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6E17A4">
            <w:pPr>
              <w:spacing w:before="60" w:after="60" w:line="259" w:lineRule="auto"/>
              <w:jc w:val="center"/>
            </w:pPr>
            <w:r>
              <w:t xml:space="preserve">       %</w:t>
            </w:r>
          </w:p>
        </w:tc>
        <w:tc>
          <w:tcPr>
            <w:tcW w:w="426"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1279" w:type="dxa"/>
            <w:vMerge w:val="restart"/>
            <w:shd w:val="clear" w:color="auto" w:fill="F2F2F2" w:themeFill="background1" w:themeFillShade="F2"/>
          </w:tcPr>
          <w:tbl>
            <w:tblPr>
              <w:tblStyle w:val="Tabela-mrea"/>
              <w:tblW w:w="0" w:type="auto"/>
              <w:tblLayout w:type="fixed"/>
              <w:tblLook w:val="04A0"/>
            </w:tblPr>
            <w:tblGrid>
              <w:gridCol w:w="877"/>
            </w:tblGrid>
            <w:tr w:rsidR="00290C25" w:rsidRPr="001D5257" w:rsidTr="000E7529">
              <w:trPr>
                <w:trHeight w:val="444"/>
              </w:trPr>
              <w:tc>
                <w:tcPr>
                  <w:tcW w:w="877" w:type="dxa"/>
                </w:tcPr>
                <w:p w:rsidR="00290C25" w:rsidRPr="001D5257" w:rsidRDefault="00290C25" w:rsidP="006E17A4">
                  <w:pPr>
                    <w:spacing w:after="160" w:line="259" w:lineRule="auto"/>
                    <w:rPr>
                      <w:i/>
                    </w:rPr>
                  </w:pPr>
                </w:p>
              </w:tc>
            </w:tr>
            <w:tr w:rsidR="00290C25" w:rsidRPr="001D5257" w:rsidTr="000E7529">
              <w:trPr>
                <w:trHeight w:val="431"/>
              </w:trPr>
              <w:tc>
                <w:tcPr>
                  <w:tcW w:w="877" w:type="dxa"/>
                </w:tcPr>
                <w:p w:rsidR="00290C25" w:rsidRPr="001D5257" w:rsidRDefault="00290C25" w:rsidP="006E17A4">
                  <w:pPr>
                    <w:spacing w:after="160" w:line="259" w:lineRule="auto"/>
                    <w:rPr>
                      <w:i/>
                    </w:rPr>
                  </w:pPr>
                </w:p>
              </w:tc>
            </w:tr>
          </w:tbl>
          <w:p w:rsidR="00290C25" w:rsidRPr="001D5257" w:rsidRDefault="00290C25" w:rsidP="006E17A4">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290C25" w:rsidRDefault="00290C25" w:rsidP="006E17A4">
            <w:pPr>
              <w:spacing w:after="160" w:line="259" w:lineRule="auto"/>
              <w:jc w:val="right"/>
              <w:rPr>
                <w:i/>
              </w:rPr>
            </w:pPr>
            <w:r w:rsidRPr="00290C25">
              <w:rPr>
                <w:i/>
              </w:rPr>
              <w:t>Dimenzija</w:t>
            </w:r>
            <w:r>
              <w:rPr>
                <w:i/>
              </w:rPr>
              <w:t xml:space="preserve"> 1.2</w:t>
            </w: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vMerge/>
            <w:shd w:val="clear" w:color="auto" w:fill="F2F2F2" w:themeFill="background1" w:themeFillShade="F2"/>
            <w:vAlign w:val="center"/>
          </w:tcPr>
          <w:p w:rsidR="00290C25" w:rsidRPr="001D5257" w:rsidRDefault="00290C25" w:rsidP="006E17A4">
            <w:pPr>
              <w:spacing w:after="160" w:line="259" w:lineRule="auto"/>
              <w:rPr>
                <w:i/>
              </w:rPr>
            </w:pPr>
          </w:p>
        </w:tc>
        <w:tc>
          <w:tcPr>
            <w:tcW w:w="427" w:type="dxa"/>
            <w:tcBorders>
              <w:righ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6E17A4">
            <w:pPr>
              <w:spacing w:before="60" w:after="60" w:line="259" w:lineRule="auto"/>
              <w:jc w:val="center"/>
            </w:pPr>
            <w:r>
              <w:t xml:space="preserve">       %</w:t>
            </w:r>
          </w:p>
        </w:tc>
        <w:tc>
          <w:tcPr>
            <w:tcW w:w="426"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1279" w:type="dxa"/>
            <w:vMerge/>
            <w:shd w:val="clear" w:color="auto" w:fill="F2F2F2" w:themeFill="background1" w:themeFillShade="F2"/>
          </w:tcPr>
          <w:p w:rsidR="00290C25" w:rsidRPr="001D5257" w:rsidRDefault="00290C25" w:rsidP="006E17A4">
            <w:pPr>
              <w:spacing w:after="160" w:line="259" w:lineRule="auto"/>
              <w:rPr>
                <w:i/>
              </w:rPr>
            </w:pPr>
          </w:p>
        </w:tc>
      </w:tr>
      <w:tr w:rsidR="00290C25" w:rsidRPr="001D5257" w:rsidTr="000E7529">
        <w:trPr>
          <w:trHeight w:val="256"/>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rPr>
                <w:i/>
              </w:rPr>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top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shd w:val="clear" w:color="auto" w:fill="F2F2F2" w:themeFill="background1" w:themeFillShade="F2"/>
          </w:tcPr>
          <w:p w:rsidR="00290C25" w:rsidRPr="001D5257" w:rsidRDefault="00290C25" w:rsidP="006E17A4">
            <w:pPr>
              <w:spacing w:after="160" w:line="259" w:lineRule="auto"/>
            </w:pPr>
          </w:p>
        </w:tc>
        <w:tc>
          <w:tcPr>
            <w:tcW w:w="1279" w:type="dxa"/>
            <w:shd w:val="clear" w:color="auto" w:fill="F2F2F2" w:themeFill="background1" w:themeFillShade="F2"/>
          </w:tcPr>
          <w:p w:rsidR="00290C25" w:rsidRPr="001D5257" w:rsidRDefault="00290C25" w:rsidP="006E17A4">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rPr>
                <w:b/>
              </w:rPr>
            </w:pPr>
            <w:r w:rsidRPr="00290C25">
              <w:rPr>
                <w:b/>
                <w:i/>
              </w:rPr>
              <w:t xml:space="preserve">Faktor </w:t>
            </w:r>
            <w:r>
              <w:rPr>
                <w:b/>
                <w:i/>
              </w:rPr>
              <w:t>2</w:t>
            </w:r>
            <w:r w:rsidRPr="001D5257">
              <w:rPr>
                <w:b/>
              </w:rPr>
              <w:t>:</w:t>
            </w: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rPr>
                <w:i/>
              </w:rPr>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bottom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shd w:val="clear" w:color="auto" w:fill="F2F2F2" w:themeFill="background1" w:themeFillShade="F2"/>
          </w:tcPr>
          <w:p w:rsidR="00290C25" w:rsidRPr="001D5257" w:rsidRDefault="00290C25" w:rsidP="006E17A4">
            <w:pPr>
              <w:spacing w:after="160" w:line="259" w:lineRule="auto"/>
            </w:pPr>
          </w:p>
        </w:tc>
        <w:tc>
          <w:tcPr>
            <w:tcW w:w="1279" w:type="dxa"/>
            <w:shd w:val="clear" w:color="auto" w:fill="F2F2F2" w:themeFill="background1" w:themeFillShade="F2"/>
          </w:tcPr>
          <w:p w:rsidR="00290C25" w:rsidRPr="001D5257" w:rsidRDefault="00290C25" w:rsidP="006E17A4">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290C25" w:rsidRDefault="00290C25" w:rsidP="00290C25">
            <w:pPr>
              <w:spacing w:after="160" w:line="259" w:lineRule="auto"/>
              <w:jc w:val="right"/>
              <w:rPr>
                <w:i/>
              </w:rPr>
            </w:pPr>
            <w:r w:rsidRPr="00290C25">
              <w:rPr>
                <w:i/>
              </w:rPr>
              <w:t xml:space="preserve">Dimenzija </w:t>
            </w:r>
            <w:r>
              <w:rPr>
                <w:i/>
              </w:rPr>
              <w:t>2</w:t>
            </w:r>
            <w:r w:rsidRPr="00290C25">
              <w:rPr>
                <w:i/>
              </w:rPr>
              <w:t>.1</w:t>
            </w:r>
          </w:p>
        </w:tc>
        <w:tc>
          <w:tcPr>
            <w:tcW w:w="283"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3268" w:type="dxa"/>
            <w:vMerge w:val="restart"/>
            <w:shd w:val="clear" w:color="auto" w:fill="F2F2F2" w:themeFill="background1" w:themeFillShade="F2"/>
            <w:vAlign w:val="center"/>
          </w:tcPr>
          <w:tbl>
            <w:tblPr>
              <w:tblStyle w:val="Tabela-mrea"/>
              <w:tblW w:w="0" w:type="auto"/>
              <w:tblLayout w:type="fixed"/>
              <w:tblLook w:val="04A0"/>
            </w:tblPr>
            <w:tblGrid>
              <w:gridCol w:w="561"/>
              <w:gridCol w:w="579"/>
              <w:gridCol w:w="560"/>
              <w:gridCol w:w="579"/>
              <w:gridCol w:w="561"/>
            </w:tblGrid>
            <w:tr w:rsidR="00290C25" w:rsidRPr="001D5257" w:rsidTr="000E7529">
              <w:trPr>
                <w:trHeight w:val="444"/>
              </w:trPr>
              <w:tc>
                <w:tcPr>
                  <w:tcW w:w="561"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0"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1" w:type="dxa"/>
                </w:tcPr>
                <w:p w:rsidR="00290C25" w:rsidRPr="001D5257" w:rsidRDefault="00290C25" w:rsidP="00290C25">
                  <w:pPr>
                    <w:spacing w:after="160" w:line="259" w:lineRule="auto"/>
                    <w:rPr>
                      <w:i/>
                    </w:rPr>
                  </w:pPr>
                </w:p>
              </w:tc>
            </w:tr>
            <w:tr w:rsidR="00290C25" w:rsidRPr="001D5257" w:rsidTr="000E7529">
              <w:trPr>
                <w:trHeight w:val="431"/>
              </w:trPr>
              <w:tc>
                <w:tcPr>
                  <w:tcW w:w="561"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0"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1" w:type="dxa"/>
                </w:tcPr>
                <w:p w:rsidR="00290C25" w:rsidRPr="001D5257" w:rsidRDefault="00290C25" w:rsidP="00290C25">
                  <w:pPr>
                    <w:spacing w:after="160" w:line="259" w:lineRule="auto"/>
                    <w:rPr>
                      <w:i/>
                    </w:rPr>
                  </w:pPr>
                </w:p>
              </w:tc>
            </w:tr>
          </w:tbl>
          <w:p w:rsidR="00290C25" w:rsidRPr="001D5257" w:rsidRDefault="00290C25" w:rsidP="00290C25">
            <w:pPr>
              <w:spacing w:after="160" w:line="259" w:lineRule="auto"/>
              <w:rPr>
                <w:i/>
              </w:rPr>
            </w:pPr>
          </w:p>
        </w:tc>
        <w:tc>
          <w:tcPr>
            <w:tcW w:w="427" w:type="dxa"/>
            <w:tcBorders>
              <w:righ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290C25">
            <w:pPr>
              <w:spacing w:before="60" w:after="60" w:line="259" w:lineRule="auto"/>
              <w:jc w:val="center"/>
            </w:pPr>
            <w:r>
              <w:t xml:space="preserve">       %</w:t>
            </w:r>
          </w:p>
        </w:tc>
        <w:tc>
          <w:tcPr>
            <w:tcW w:w="426"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1279" w:type="dxa"/>
            <w:vMerge w:val="restart"/>
            <w:shd w:val="clear" w:color="auto" w:fill="F2F2F2" w:themeFill="background1" w:themeFillShade="F2"/>
          </w:tcPr>
          <w:tbl>
            <w:tblPr>
              <w:tblStyle w:val="Tabela-mrea"/>
              <w:tblW w:w="0" w:type="auto"/>
              <w:tblLayout w:type="fixed"/>
              <w:tblLook w:val="04A0"/>
            </w:tblPr>
            <w:tblGrid>
              <w:gridCol w:w="877"/>
            </w:tblGrid>
            <w:tr w:rsidR="00290C25" w:rsidRPr="001D5257" w:rsidTr="000E7529">
              <w:trPr>
                <w:trHeight w:val="444"/>
              </w:trPr>
              <w:tc>
                <w:tcPr>
                  <w:tcW w:w="877" w:type="dxa"/>
                </w:tcPr>
                <w:p w:rsidR="00290C25" w:rsidRPr="001D5257" w:rsidRDefault="00290C25" w:rsidP="00290C25">
                  <w:pPr>
                    <w:spacing w:after="160" w:line="259" w:lineRule="auto"/>
                    <w:rPr>
                      <w:i/>
                    </w:rPr>
                  </w:pPr>
                </w:p>
              </w:tc>
            </w:tr>
            <w:tr w:rsidR="00290C25" w:rsidRPr="001D5257" w:rsidTr="000E7529">
              <w:trPr>
                <w:trHeight w:val="431"/>
              </w:trPr>
              <w:tc>
                <w:tcPr>
                  <w:tcW w:w="877" w:type="dxa"/>
                </w:tcPr>
                <w:p w:rsidR="00290C25" w:rsidRPr="001D5257" w:rsidRDefault="00290C25" w:rsidP="00290C25">
                  <w:pPr>
                    <w:spacing w:after="160" w:line="259" w:lineRule="auto"/>
                    <w:rPr>
                      <w:i/>
                    </w:rPr>
                  </w:pPr>
                </w:p>
              </w:tc>
            </w:tr>
          </w:tbl>
          <w:p w:rsidR="00290C25" w:rsidRPr="001D5257" w:rsidRDefault="00290C25" w:rsidP="00290C25">
            <w:pPr>
              <w:spacing w:after="160" w:line="259" w:lineRule="auto"/>
              <w:rPr>
                <w:i/>
              </w:rPr>
            </w:pPr>
          </w:p>
        </w:tc>
      </w:tr>
      <w:tr w:rsidR="00290C25" w:rsidRPr="001D5257" w:rsidTr="000E7529">
        <w:trPr>
          <w:trHeight w:val="256"/>
        </w:trPr>
        <w:tc>
          <w:tcPr>
            <w:tcW w:w="2696" w:type="dxa"/>
            <w:tcBorders>
              <w:right w:val="single" w:sz="4" w:space="0" w:color="auto"/>
            </w:tcBorders>
            <w:shd w:val="clear" w:color="auto" w:fill="F2F2F2" w:themeFill="background1" w:themeFillShade="F2"/>
            <w:vAlign w:val="center"/>
          </w:tcPr>
          <w:p w:rsidR="00290C25" w:rsidRPr="00290C25" w:rsidRDefault="00290C25" w:rsidP="00290C25">
            <w:pPr>
              <w:spacing w:after="160" w:line="259" w:lineRule="auto"/>
              <w:jc w:val="right"/>
              <w:rPr>
                <w:i/>
              </w:rPr>
            </w:pPr>
            <w:r w:rsidRPr="00290C25">
              <w:rPr>
                <w:i/>
              </w:rPr>
              <w:t>Dimenzija</w:t>
            </w:r>
            <w:r>
              <w:rPr>
                <w:i/>
              </w:rPr>
              <w:t xml:space="preserve"> 2.2</w:t>
            </w:r>
          </w:p>
        </w:tc>
        <w:tc>
          <w:tcPr>
            <w:tcW w:w="283"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3268" w:type="dxa"/>
            <w:vMerge/>
            <w:shd w:val="clear" w:color="auto" w:fill="F2F2F2" w:themeFill="background1" w:themeFillShade="F2"/>
            <w:vAlign w:val="center"/>
          </w:tcPr>
          <w:p w:rsidR="00290C25" w:rsidRPr="001D5257" w:rsidRDefault="00290C25" w:rsidP="00290C25">
            <w:pPr>
              <w:spacing w:after="160" w:line="259" w:lineRule="auto"/>
              <w:rPr>
                <w:i/>
              </w:rPr>
            </w:pPr>
          </w:p>
        </w:tc>
        <w:tc>
          <w:tcPr>
            <w:tcW w:w="427" w:type="dxa"/>
            <w:tcBorders>
              <w:righ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290C25">
            <w:pPr>
              <w:spacing w:before="60" w:after="60" w:line="259" w:lineRule="auto"/>
              <w:jc w:val="center"/>
            </w:pPr>
            <w:r>
              <w:t xml:space="preserve">       %</w:t>
            </w:r>
          </w:p>
        </w:tc>
        <w:tc>
          <w:tcPr>
            <w:tcW w:w="426"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1279" w:type="dxa"/>
            <w:vMerge/>
            <w:shd w:val="clear" w:color="auto" w:fill="F2F2F2" w:themeFill="background1" w:themeFillShade="F2"/>
          </w:tcPr>
          <w:p w:rsidR="00290C25" w:rsidRPr="001D5257" w:rsidRDefault="00290C25" w:rsidP="00290C25">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rPr>
                <w:i/>
              </w:rPr>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top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shd w:val="clear" w:color="auto" w:fill="F2F2F2" w:themeFill="background1" w:themeFillShade="F2"/>
          </w:tcPr>
          <w:p w:rsidR="00290C25" w:rsidRPr="001D5257" w:rsidRDefault="00290C25" w:rsidP="006E17A4">
            <w:pPr>
              <w:spacing w:after="160" w:line="259" w:lineRule="auto"/>
            </w:pPr>
          </w:p>
        </w:tc>
        <w:tc>
          <w:tcPr>
            <w:tcW w:w="1279" w:type="dxa"/>
            <w:shd w:val="clear" w:color="auto" w:fill="F2F2F2" w:themeFill="background1" w:themeFillShade="F2"/>
          </w:tcPr>
          <w:p w:rsidR="00290C25" w:rsidRPr="001D5257" w:rsidRDefault="00290C25" w:rsidP="006E17A4">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rPr>
                <w:b/>
              </w:rPr>
            </w:pPr>
            <w:r w:rsidRPr="00290C25">
              <w:rPr>
                <w:b/>
                <w:i/>
              </w:rPr>
              <w:t xml:space="preserve">Faktor </w:t>
            </w:r>
            <w:r>
              <w:rPr>
                <w:b/>
                <w:i/>
              </w:rPr>
              <w:t>3</w:t>
            </w:r>
            <w:r w:rsidRPr="001D5257">
              <w:rPr>
                <w:b/>
              </w:rPr>
              <w:t>:</w:t>
            </w: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rPr>
                <w:i/>
              </w:rPr>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bottom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shd w:val="clear" w:color="auto" w:fill="F2F2F2" w:themeFill="background1" w:themeFillShade="F2"/>
          </w:tcPr>
          <w:p w:rsidR="00290C25" w:rsidRPr="001D5257" w:rsidRDefault="00290C25" w:rsidP="006E17A4">
            <w:pPr>
              <w:spacing w:after="160" w:line="259" w:lineRule="auto"/>
            </w:pPr>
          </w:p>
        </w:tc>
        <w:tc>
          <w:tcPr>
            <w:tcW w:w="1279" w:type="dxa"/>
            <w:shd w:val="clear" w:color="auto" w:fill="F2F2F2" w:themeFill="background1" w:themeFillShade="F2"/>
          </w:tcPr>
          <w:p w:rsidR="00290C25" w:rsidRPr="001D5257" w:rsidRDefault="00290C25" w:rsidP="006E17A4">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290C25" w:rsidRDefault="00290C25" w:rsidP="00290C25">
            <w:pPr>
              <w:spacing w:after="160" w:line="259" w:lineRule="auto"/>
              <w:jc w:val="right"/>
              <w:rPr>
                <w:i/>
              </w:rPr>
            </w:pPr>
            <w:r w:rsidRPr="00290C25">
              <w:rPr>
                <w:i/>
              </w:rPr>
              <w:t xml:space="preserve">Dimenzija </w:t>
            </w:r>
            <w:r>
              <w:rPr>
                <w:i/>
              </w:rPr>
              <w:t>3</w:t>
            </w:r>
            <w:r w:rsidRPr="00290C25">
              <w:rPr>
                <w:i/>
              </w:rPr>
              <w:t>.1</w:t>
            </w:r>
          </w:p>
        </w:tc>
        <w:tc>
          <w:tcPr>
            <w:tcW w:w="283"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3268" w:type="dxa"/>
            <w:vMerge w:val="restart"/>
            <w:shd w:val="clear" w:color="auto" w:fill="F2F2F2" w:themeFill="background1" w:themeFillShade="F2"/>
            <w:vAlign w:val="center"/>
          </w:tcPr>
          <w:tbl>
            <w:tblPr>
              <w:tblStyle w:val="Tabela-mrea"/>
              <w:tblW w:w="0" w:type="auto"/>
              <w:tblLayout w:type="fixed"/>
              <w:tblLook w:val="04A0"/>
            </w:tblPr>
            <w:tblGrid>
              <w:gridCol w:w="561"/>
              <w:gridCol w:w="579"/>
              <w:gridCol w:w="560"/>
              <w:gridCol w:w="579"/>
              <w:gridCol w:w="561"/>
            </w:tblGrid>
            <w:tr w:rsidR="00290C25" w:rsidRPr="001D5257" w:rsidTr="000E7529">
              <w:trPr>
                <w:trHeight w:val="444"/>
              </w:trPr>
              <w:tc>
                <w:tcPr>
                  <w:tcW w:w="561"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0"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1" w:type="dxa"/>
                </w:tcPr>
                <w:p w:rsidR="00290C25" w:rsidRPr="001D5257" w:rsidRDefault="00290C25" w:rsidP="00290C25">
                  <w:pPr>
                    <w:spacing w:after="160" w:line="259" w:lineRule="auto"/>
                    <w:rPr>
                      <w:i/>
                    </w:rPr>
                  </w:pPr>
                </w:p>
              </w:tc>
            </w:tr>
            <w:tr w:rsidR="00290C25" w:rsidRPr="001D5257" w:rsidTr="000E7529">
              <w:trPr>
                <w:trHeight w:val="431"/>
              </w:trPr>
              <w:tc>
                <w:tcPr>
                  <w:tcW w:w="561"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0"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1" w:type="dxa"/>
                </w:tcPr>
                <w:p w:rsidR="00290C25" w:rsidRPr="001D5257" w:rsidRDefault="00290C25" w:rsidP="00290C25">
                  <w:pPr>
                    <w:spacing w:after="160" w:line="259" w:lineRule="auto"/>
                    <w:rPr>
                      <w:i/>
                    </w:rPr>
                  </w:pPr>
                </w:p>
              </w:tc>
            </w:tr>
          </w:tbl>
          <w:p w:rsidR="00290C25" w:rsidRPr="001D5257" w:rsidRDefault="00290C25" w:rsidP="00290C25">
            <w:pPr>
              <w:spacing w:after="160" w:line="259" w:lineRule="auto"/>
              <w:rPr>
                <w:i/>
              </w:rPr>
            </w:pPr>
          </w:p>
        </w:tc>
        <w:tc>
          <w:tcPr>
            <w:tcW w:w="427" w:type="dxa"/>
            <w:tcBorders>
              <w:righ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290C25">
            <w:pPr>
              <w:spacing w:before="60" w:after="60" w:line="259" w:lineRule="auto"/>
              <w:jc w:val="center"/>
            </w:pPr>
            <w:r>
              <w:t xml:space="preserve">       %</w:t>
            </w:r>
          </w:p>
        </w:tc>
        <w:tc>
          <w:tcPr>
            <w:tcW w:w="426"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1279" w:type="dxa"/>
            <w:vMerge w:val="restart"/>
            <w:shd w:val="clear" w:color="auto" w:fill="F2F2F2" w:themeFill="background1" w:themeFillShade="F2"/>
          </w:tcPr>
          <w:tbl>
            <w:tblPr>
              <w:tblStyle w:val="Tabela-mrea"/>
              <w:tblW w:w="0" w:type="auto"/>
              <w:tblLayout w:type="fixed"/>
              <w:tblLook w:val="04A0"/>
            </w:tblPr>
            <w:tblGrid>
              <w:gridCol w:w="877"/>
            </w:tblGrid>
            <w:tr w:rsidR="00290C25" w:rsidRPr="001D5257" w:rsidTr="000E7529">
              <w:trPr>
                <w:trHeight w:val="444"/>
              </w:trPr>
              <w:tc>
                <w:tcPr>
                  <w:tcW w:w="877" w:type="dxa"/>
                </w:tcPr>
                <w:p w:rsidR="00290C25" w:rsidRPr="001D5257" w:rsidRDefault="00290C25" w:rsidP="00290C25">
                  <w:pPr>
                    <w:spacing w:after="160" w:line="259" w:lineRule="auto"/>
                    <w:rPr>
                      <w:i/>
                    </w:rPr>
                  </w:pPr>
                </w:p>
              </w:tc>
            </w:tr>
            <w:tr w:rsidR="00290C25" w:rsidRPr="001D5257" w:rsidTr="000E7529">
              <w:trPr>
                <w:trHeight w:val="431"/>
              </w:trPr>
              <w:tc>
                <w:tcPr>
                  <w:tcW w:w="877" w:type="dxa"/>
                </w:tcPr>
                <w:p w:rsidR="00290C25" w:rsidRPr="001D5257" w:rsidRDefault="00290C25" w:rsidP="00290C25">
                  <w:pPr>
                    <w:spacing w:after="160" w:line="259" w:lineRule="auto"/>
                    <w:rPr>
                      <w:i/>
                    </w:rPr>
                  </w:pPr>
                </w:p>
              </w:tc>
            </w:tr>
          </w:tbl>
          <w:p w:rsidR="00290C25" w:rsidRPr="001D5257" w:rsidRDefault="00290C25" w:rsidP="00290C25">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290C25" w:rsidRDefault="00290C25" w:rsidP="00290C25">
            <w:pPr>
              <w:spacing w:after="160" w:line="259" w:lineRule="auto"/>
              <w:jc w:val="right"/>
              <w:rPr>
                <w:i/>
              </w:rPr>
            </w:pPr>
            <w:r w:rsidRPr="00290C25">
              <w:rPr>
                <w:i/>
              </w:rPr>
              <w:t>Dimenzija</w:t>
            </w:r>
            <w:r>
              <w:rPr>
                <w:i/>
              </w:rPr>
              <w:t xml:space="preserve"> 3.2</w:t>
            </w:r>
          </w:p>
        </w:tc>
        <w:tc>
          <w:tcPr>
            <w:tcW w:w="283"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3268" w:type="dxa"/>
            <w:vMerge/>
            <w:shd w:val="clear" w:color="auto" w:fill="F2F2F2" w:themeFill="background1" w:themeFillShade="F2"/>
            <w:vAlign w:val="center"/>
          </w:tcPr>
          <w:p w:rsidR="00290C25" w:rsidRPr="001D5257" w:rsidRDefault="00290C25" w:rsidP="00290C25">
            <w:pPr>
              <w:spacing w:after="160" w:line="259" w:lineRule="auto"/>
              <w:rPr>
                <w:i/>
              </w:rPr>
            </w:pPr>
          </w:p>
        </w:tc>
        <w:tc>
          <w:tcPr>
            <w:tcW w:w="427" w:type="dxa"/>
            <w:tcBorders>
              <w:righ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290C25">
            <w:pPr>
              <w:spacing w:before="60" w:after="60" w:line="259" w:lineRule="auto"/>
              <w:jc w:val="center"/>
            </w:pPr>
            <w:r>
              <w:t xml:space="preserve">       %</w:t>
            </w:r>
          </w:p>
        </w:tc>
        <w:tc>
          <w:tcPr>
            <w:tcW w:w="426"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1279" w:type="dxa"/>
            <w:vMerge/>
            <w:shd w:val="clear" w:color="auto" w:fill="F2F2F2" w:themeFill="background1" w:themeFillShade="F2"/>
          </w:tcPr>
          <w:p w:rsidR="00290C25" w:rsidRPr="001D5257" w:rsidRDefault="00290C25" w:rsidP="00290C25">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rPr>
                <w:i/>
              </w:rPr>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top w:val="single" w:sz="4" w:space="0" w:color="auto"/>
              <w:bottom w:val="nil"/>
            </w:tcBorders>
            <w:shd w:val="clear" w:color="auto" w:fill="F2F2F2" w:themeFill="background1" w:themeFillShade="F2"/>
          </w:tcPr>
          <w:p w:rsidR="00290C25" w:rsidRPr="001D5257" w:rsidRDefault="00290C25" w:rsidP="006E17A4">
            <w:pPr>
              <w:spacing w:after="160" w:line="259" w:lineRule="auto"/>
            </w:pPr>
          </w:p>
        </w:tc>
        <w:tc>
          <w:tcPr>
            <w:tcW w:w="426" w:type="dxa"/>
            <w:tcBorders>
              <w:bottom w:val="nil"/>
            </w:tcBorders>
            <w:shd w:val="clear" w:color="auto" w:fill="F2F2F2" w:themeFill="background1" w:themeFillShade="F2"/>
          </w:tcPr>
          <w:p w:rsidR="00290C25" w:rsidRPr="001D5257" w:rsidRDefault="00290C25" w:rsidP="006E17A4">
            <w:pPr>
              <w:spacing w:after="160" w:line="259" w:lineRule="auto"/>
            </w:pPr>
          </w:p>
        </w:tc>
        <w:tc>
          <w:tcPr>
            <w:tcW w:w="1279" w:type="dxa"/>
            <w:tcBorders>
              <w:bottom w:val="nil"/>
            </w:tcBorders>
            <w:shd w:val="clear" w:color="auto" w:fill="F2F2F2" w:themeFill="background1" w:themeFillShade="F2"/>
          </w:tcPr>
          <w:p w:rsidR="00290C25" w:rsidRPr="001D5257" w:rsidRDefault="00290C25" w:rsidP="006E17A4">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rPr>
                <w:b/>
              </w:rPr>
            </w:pPr>
            <w:r w:rsidRPr="00290C25">
              <w:rPr>
                <w:b/>
                <w:i/>
              </w:rPr>
              <w:t xml:space="preserve">Faktor </w:t>
            </w:r>
            <w:r>
              <w:rPr>
                <w:b/>
                <w:i/>
              </w:rPr>
              <w:t>4</w:t>
            </w:r>
            <w:r w:rsidRPr="001D5257">
              <w:rPr>
                <w:b/>
              </w:rPr>
              <w:t>:</w:t>
            </w: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rPr>
                <w:i/>
              </w:rPr>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top w:val="nil"/>
              <w:bottom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tcBorders>
              <w:top w:val="nil"/>
              <w:bottom w:val="nil"/>
            </w:tcBorders>
            <w:shd w:val="clear" w:color="auto" w:fill="F2F2F2" w:themeFill="background1" w:themeFillShade="F2"/>
          </w:tcPr>
          <w:p w:rsidR="00290C25" w:rsidRPr="001D5257" w:rsidRDefault="00290C25" w:rsidP="006E17A4">
            <w:pPr>
              <w:spacing w:after="160" w:line="259" w:lineRule="auto"/>
            </w:pPr>
          </w:p>
        </w:tc>
        <w:tc>
          <w:tcPr>
            <w:tcW w:w="1279" w:type="dxa"/>
            <w:tcBorders>
              <w:top w:val="nil"/>
              <w:bottom w:val="nil"/>
              <w:right w:val="single" w:sz="4" w:space="0" w:color="auto"/>
            </w:tcBorders>
            <w:shd w:val="clear" w:color="auto" w:fill="F2F2F2" w:themeFill="background1" w:themeFillShade="F2"/>
          </w:tcPr>
          <w:p w:rsidR="00290C25" w:rsidRPr="001D5257" w:rsidRDefault="00290C25" w:rsidP="006E17A4">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290C25" w:rsidRDefault="00290C25" w:rsidP="00290C25">
            <w:pPr>
              <w:spacing w:after="160" w:line="259" w:lineRule="auto"/>
              <w:jc w:val="right"/>
              <w:rPr>
                <w:i/>
              </w:rPr>
            </w:pPr>
            <w:r w:rsidRPr="00290C25">
              <w:rPr>
                <w:i/>
              </w:rPr>
              <w:t xml:space="preserve">Dimenzija </w:t>
            </w:r>
            <w:r>
              <w:rPr>
                <w:i/>
              </w:rPr>
              <w:t>4</w:t>
            </w:r>
            <w:r w:rsidRPr="00290C25">
              <w:rPr>
                <w:i/>
              </w:rPr>
              <w:t>.1</w:t>
            </w:r>
          </w:p>
        </w:tc>
        <w:tc>
          <w:tcPr>
            <w:tcW w:w="283"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3268" w:type="dxa"/>
            <w:vMerge w:val="restart"/>
            <w:shd w:val="clear" w:color="auto" w:fill="F2F2F2" w:themeFill="background1" w:themeFillShade="F2"/>
            <w:vAlign w:val="center"/>
          </w:tcPr>
          <w:tbl>
            <w:tblPr>
              <w:tblStyle w:val="Tabela-mrea"/>
              <w:tblW w:w="0" w:type="auto"/>
              <w:tblLayout w:type="fixed"/>
              <w:tblLook w:val="04A0"/>
            </w:tblPr>
            <w:tblGrid>
              <w:gridCol w:w="561"/>
              <w:gridCol w:w="579"/>
              <w:gridCol w:w="560"/>
              <w:gridCol w:w="579"/>
              <w:gridCol w:w="561"/>
            </w:tblGrid>
            <w:tr w:rsidR="00290C25" w:rsidRPr="001D5257" w:rsidTr="000E7529">
              <w:trPr>
                <w:trHeight w:val="444"/>
              </w:trPr>
              <w:tc>
                <w:tcPr>
                  <w:tcW w:w="561"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0"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1" w:type="dxa"/>
                </w:tcPr>
                <w:p w:rsidR="00290C25" w:rsidRPr="001D5257" w:rsidRDefault="00290C25" w:rsidP="00290C25">
                  <w:pPr>
                    <w:spacing w:after="160" w:line="259" w:lineRule="auto"/>
                    <w:rPr>
                      <w:i/>
                    </w:rPr>
                  </w:pPr>
                </w:p>
              </w:tc>
            </w:tr>
            <w:tr w:rsidR="00290C25" w:rsidRPr="001D5257" w:rsidTr="000E7529">
              <w:trPr>
                <w:trHeight w:val="431"/>
              </w:trPr>
              <w:tc>
                <w:tcPr>
                  <w:tcW w:w="561"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0" w:type="dxa"/>
                </w:tcPr>
                <w:p w:rsidR="00290C25" w:rsidRPr="001D5257" w:rsidRDefault="00290C25" w:rsidP="00290C25">
                  <w:pPr>
                    <w:spacing w:after="160" w:line="259" w:lineRule="auto"/>
                    <w:rPr>
                      <w:i/>
                    </w:rPr>
                  </w:pPr>
                </w:p>
              </w:tc>
              <w:tc>
                <w:tcPr>
                  <w:tcW w:w="579" w:type="dxa"/>
                </w:tcPr>
                <w:p w:rsidR="00290C25" w:rsidRPr="001D5257" w:rsidRDefault="00290C25" w:rsidP="00290C25">
                  <w:pPr>
                    <w:spacing w:after="160" w:line="259" w:lineRule="auto"/>
                    <w:rPr>
                      <w:i/>
                    </w:rPr>
                  </w:pPr>
                </w:p>
              </w:tc>
              <w:tc>
                <w:tcPr>
                  <w:tcW w:w="561" w:type="dxa"/>
                </w:tcPr>
                <w:p w:rsidR="00290C25" w:rsidRPr="001D5257" w:rsidRDefault="00290C25" w:rsidP="00290C25">
                  <w:pPr>
                    <w:spacing w:after="160" w:line="259" w:lineRule="auto"/>
                    <w:rPr>
                      <w:i/>
                    </w:rPr>
                  </w:pPr>
                </w:p>
              </w:tc>
            </w:tr>
          </w:tbl>
          <w:p w:rsidR="00290C25" w:rsidRPr="001D5257" w:rsidRDefault="00290C25" w:rsidP="00290C25">
            <w:pPr>
              <w:spacing w:after="160" w:line="259" w:lineRule="auto"/>
              <w:rPr>
                <w:i/>
              </w:rPr>
            </w:pPr>
          </w:p>
        </w:tc>
        <w:tc>
          <w:tcPr>
            <w:tcW w:w="427" w:type="dxa"/>
            <w:tcBorders>
              <w:righ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290C25">
            <w:pPr>
              <w:spacing w:before="60" w:after="60" w:line="259" w:lineRule="auto"/>
              <w:jc w:val="center"/>
            </w:pPr>
            <w:r>
              <w:t xml:space="preserve">       %</w:t>
            </w:r>
          </w:p>
        </w:tc>
        <w:tc>
          <w:tcPr>
            <w:tcW w:w="426" w:type="dxa"/>
            <w:tcBorders>
              <w:top w:val="nil"/>
              <w:left w:val="single" w:sz="4" w:space="0" w:color="auto"/>
              <w:bottom w:val="nil"/>
              <w:right w:val="nil"/>
            </w:tcBorders>
            <w:shd w:val="clear" w:color="auto" w:fill="F2F2F2" w:themeFill="background1" w:themeFillShade="F2"/>
          </w:tcPr>
          <w:p w:rsidR="00290C25" w:rsidRPr="001D5257" w:rsidRDefault="00290C25" w:rsidP="00290C25">
            <w:pPr>
              <w:spacing w:after="160" w:line="259" w:lineRule="auto"/>
            </w:pPr>
          </w:p>
        </w:tc>
        <w:tc>
          <w:tcPr>
            <w:tcW w:w="1279" w:type="dxa"/>
            <w:vMerge w:val="restart"/>
            <w:tcBorders>
              <w:top w:val="nil"/>
              <w:left w:val="nil"/>
              <w:bottom w:val="nil"/>
              <w:right w:val="single" w:sz="4" w:space="0" w:color="auto"/>
            </w:tcBorders>
            <w:shd w:val="clear" w:color="auto" w:fill="F2F2F2" w:themeFill="background1" w:themeFillShade="F2"/>
          </w:tcPr>
          <w:tbl>
            <w:tblPr>
              <w:tblStyle w:val="Tabela-mrea"/>
              <w:tblW w:w="0" w:type="auto"/>
              <w:tblLayout w:type="fixed"/>
              <w:tblLook w:val="04A0"/>
            </w:tblPr>
            <w:tblGrid>
              <w:gridCol w:w="877"/>
            </w:tblGrid>
            <w:tr w:rsidR="00290C25" w:rsidRPr="001D5257" w:rsidTr="000E7529">
              <w:trPr>
                <w:trHeight w:val="444"/>
              </w:trPr>
              <w:tc>
                <w:tcPr>
                  <w:tcW w:w="877" w:type="dxa"/>
                </w:tcPr>
                <w:p w:rsidR="00290C25" w:rsidRPr="001D5257" w:rsidRDefault="00290C25" w:rsidP="00290C25">
                  <w:pPr>
                    <w:spacing w:after="160" w:line="259" w:lineRule="auto"/>
                    <w:rPr>
                      <w:i/>
                    </w:rPr>
                  </w:pPr>
                </w:p>
              </w:tc>
            </w:tr>
            <w:tr w:rsidR="00290C25" w:rsidRPr="001D5257" w:rsidTr="000E7529">
              <w:trPr>
                <w:trHeight w:val="431"/>
              </w:trPr>
              <w:tc>
                <w:tcPr>
                  <w:tcW w:w="877" w:type="dxa"/>
                </w:tcPr>
                <w:p w:rsidR="00290C25" w:rsidRPr="001D5257" w:rsidRDefault="00290C25" w:rsidP="00290C25">
                  <w:pPr>
                    <w:spacing w:after="160" w:line="259" w:lineRule="auto"/>
                    <w:rPr>
                      <w:i/>
                    </w:rPr>
                  </w:pPr>
                </w:p>
              </w:tc>
            </w:tr>
          </w:tbl>
          <w:p w:rsidR="00290C25" w:rsidRPr="001D5257" w:rsidRDefault="00290C25" w:rsidP="00290C25">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290C25" w:rsidRDefault="00290C25" w:rsidP="00290C25">
            <w:pPr>
              <w:spacing w:after="160" w:line="259" w:lineRule="auto"/>
              <w:jc w:val="right"/>
              <w:rPr>
                <w:i/>
              </w:rPr>
            </w:pPr>
            <w:r w:rsidRPr="00290C25">
              <w:rPr>
                <w:i/>
              </w:rPr>
              <w:t>Dimenzija</w:t>
            </w:r>
            <w:r>
              <w:rPr>
                <w:i/>
              </w:rPr>
              <w:t xml:space="preserve"> 4.2</w:t>
            </w:r>
          </w:p>
        </w:tc>
        <w:tc>
          <w:tcPr>
            <w:tcW w:w="283" w:type="dxa"/>
            <w:tcBorders>
              <w:lef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3268" w:type="dxa"/>
            <w:vMerge/>
            <w:shd w:val="clear" w:color="auto" w:fill="F2F2F2" w:themeFill="background1" w:themeFillShade="F2"/>
            <w:vAlign w:val="center"/>
          </w:tcPr>
          <w:p w:rsidR="00290C25" w:rsidRPr="001D5257" w:rsidRDefault="00290C25" w:rsidP="00290C25">
            <w:pPr>
              <w:spacing w:after="160" w:line="259" w:lineRule="auto"/>
            </w:pPr>
          </w:p>
        </w:tc>
        <w:tc>
          <w:tcPr>
            <w:tcW w:w="427" w:type="dxa"/>
            <w:tcBorders>
              <w:right w:val="single" w:sz="4" w:space="0" w:color="auto"/>
            </w:tcBorders>
            <w:shd w:val="clear" w:color="auto" w:fill="F2F2F2" w:themeFill="background1" w:themeFillShade="F2"/>
          </w:tcPr>
          <w:p w:rsidR="00290C25" w:rsidRPr="001D5257" w:rsidRDefault="00290C25" w:rsidP="00290C25">
            <w:pPr>
              <w:spacing w:after="160" w:line="259" w:lineRule="auto"/>
            </w:pP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0C25" w:rsidRPr="001D5257" w:rsidRDefault="00290C25" w:rsidP="00290C25">
            <w:pPr>
              <w:spacing w:before="60" w:after="60" w:line="259" w:lineRule="auto"/>
              <w:jc w:val="center"/>
            </w:pPr>
            <w:r>
              <w:t xml:space="preserve">       %</w:t>
            </w:r>
          </w:p>
        </w:tc>
        <w:tc>
          <w:tcPr>
            <w:tcW w:w="426" w:type="dxa"/>
            <w:tcBorders>
              <w:top w:val="nil"/>
              <w:left w:val="single" w:sz="4" w:space="0" w:color="auto"/>
              <w:bottom w:val="nil"/>
              <w:right w:val="nil"/>
            </w:tcBorders>
            <w:shd w:val="clear" w:color="auto" w:fill="F2F2F2" w:themeFill="background1" w:themeFillShade="F2"/>
          </w:tcPr>
          <w:p w:rsidR="00290C25" w:rsidRPr="001D5257" w:rsidRDefault="00290C25" w:rsidP="00290C25">
            <w:pPr>
              <w:spacing w:after="160" w:line="259" w:lineRule="auto"/>
            </w:pPr>
          </w:p>
        </w:tc>
        <w:tc>
          <w:tcPr>
            <w:tcW w:w="1279" w:type="dxa"/>
            <w:vMerge/>
            <w:tcBorders>
              <w:top w:val="nil"/>
              <w:left w:val="nil"/>
              <w:bottom w:val="nil"/>
              <w:right w:val="single" w:sz="4" w:space="0" w:color="auto"/>
            </w:tcBorders>
            <w:shd w:val="clear" w:color="auto" w:fill="F2F2F2" w:themeFill="background1" w:themeFillShade="F2"/>
          </w:tcPr>
          <w:p w:rsidR="00290C25" w:rsidRPr="001D5257" w:rsidRDefault="00290C25" w:rsidP="00290C25">
            <w:pPr>
              <w:spacing w:after="160" w:line="259" w:lineRule="auto"/>
              <w:rPr>
                <w:i/>
              </w:rPr>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268" w:type="dxa"/>
            <w:shd w:val="clear" w:color="auto" w:fill="F2F2F2" w:themeFill="background1" w:themeFillShade="F2"/>
            <w:vAlign w:val="center"/>
          </w:tcPr>
          <w:p w:rsidR="00290C25" w:rsidRPr="001D5257" w:rsidRDefault="00290C25" w:rsidP="006E17A4">
            <w:pPr>
              <w:spacing w:after="160" w:line="259" w:lineRule="auto"/>
            </w:pPr>
          </w:p>
        </w:tc>
        <w:tc>
          <w:tcPr>
            <w:tcW w:w="427" w:type="dxa"/>
            <w:shd w:val="clear" w:color="auto" w:fill="F2F2F2" w:themeFill="background1" w:themeFillShade="F2"/>
          </w:tcPr>
          <w:p w:rsidR="00290C25" w:rsidRPr="001D5257" w:rsidRDefault="00290C25" w:rsidP="006E17A4">
            <w:pPr>
              <w:spacing w:after="160" w:line="259" w:lineRule="auto"/>
            </w:pPr>
          </w:p>
        </w:tc>
        <w:tc>
          <w:tcPr>
            <w:tcW w:w="852" w:type="dxa"/>
            <w:tcBorders>
              <w:top w:val="single" w:sz="4" w:space="0" w:color="auto"/>
              <w:bottom w:val="nil"/>
            </w:tcBorders>
            <w:shd w:val="clear" w:color="auto" w:fill="F2F2F2" w:themeFill="background1" w:themeFillShade="F2"/>
          </w:tcPr>
          <w:p w:rsidR="00290C25" w:rsidRPr="001D5257" w:rsidRDefault="00290C25" w:rsidP="005008BA">
            <w:r>
              <w:t>Vsota 100</w:t>
            </w:r>
            <w:r w:rsidR="00D144DB">
              <w:t xml:space="preserve"> </w:t>
            </w:r>
            <w:r>
              <w:t>%</w:t>
            </w:r>
          </w:p>
        </w:tc>
        <w:tc>
          <w:tcPr>
            <w:tcW w:w="426" w:type="dxa"/>
            <w:tcBorders>
              <w:top w:val="nil"/>
              <w:bottom w:val="nil"/>
            </w:tcBorders>
            <w:shd w:val="clear" w:color="auto" w:fill="F2F2F2" w:themeFill="background1" w:themeFillShade="F2"/>
          </w:tcPr>
          <w:p w:rsidR="00290C25" w:rsidRPr="001D5257" w:rsidRDefault="00290C25" w:rsidP="006E17A4">
            <w:pPr>
              <w:spacing w:after="160" w:line="259" w:lineRule="auto"/>
            </w:pPr>
          </w:p>
        </w:tc>
        <w:tc>
          <w:tcPr>
            <w:tcW w:w="1279" w:type="dxa"/>
            <w:tcBorders>
              <w:top w:val="nil"/>
              <w:bottom w:val="nil"/>
              <w:right w:val="single" w:sz="4" w:space="0" w:color="auto"/>
            </w:tcBorders>
            <w:shd w:val="clear" w:color="auto" w:fill="F2F2F2" w:themeFill="background1" w:themeFillShade="F2"/>
          </w:tcPr>
          <w:p w:rsidR="00290C25" w:rsidRPr="001D5257" w:rsidRDefault="00290C25" w:rsidP="006E17A4">
            <w:pPr>
              <w:spacing w:after="160" w:line="259" w:lineRule="auto"/>
            </w:pPr>
          </w:p>
        </w:tc>
      </w:tr>
      <w:tr w:rsidR="00290C25" w:rsidRPr="001D5257" w:rsidTr="000E7529">
        <w:trPr>
          <w:trHeight w:val="244"/>
        </w:trPr>
        <w:tc>
          <w:tcPr>
            <w:tcW w:w="2696" w:type="dxa"/>
            <w:tcBorders>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left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695" w:type="dxa"/>
            <w:gridSpan w:val="2"/>
            <w:vMerge w:val="restart"/>
            <w:shd w:val="clear" w:color="auto" w:fill="F2F2F2" w:themeFill="background1" w:themeFillShade="F2"/>
            <w:vAlign w:val="center"/>
          </w:tcPr>
          <w:p w:rsidR="00290C25" w:rsidRPr="001D5257" w:rsidRDefault="00290C25" w:rsidP="006E17A4">
            <w:pPr>
              <w:spacing w:after="160" w:line="259" w:lineRule="auto"/>
            </w:pPr>
            <w:r w:rsidRPr="001D5257">
              <w:rPr>
                <w:b/>
              </w:rPr>
              <w:t>Seštevek točk:</w:t>
            </w:r>
          </w:p>
        </w:tc>
        <w:tc>
          <w:tcPr>
            <w:tcW w:w="852" w:type="dxa"/>
            <w:vMerge w:val="restart"/>
            <w:tcBorders>
              <w:top w:val="nil"/>
            </w:tcBorders>
            <w:shd w:val="clear" w:color="auto" w:fill="F2F2F2" w:themeFill="background1" w:themeFillShade="F2"/>
            <w:vAlign w:val="center"/>
          </w:tcPr>
          <w:p w:rsidR="00290C25" w:rsidRPr="001D5257" w:rsidRDefault="00290C25" w:rsidP="006E17A4">
            <w:pPr>
              <w:spacing w:after="160" w:line="259" w:lineRule="auto"/>
              <w:rPr>
                <w:b/>
              </w:rPr>
            </w:pPr>
          </w:p>
        </w:tc>
        <w:tc>
          <w:tcPr>
            <w:tcW w:w="426" w:type="dxa"/>
            <w:tcBorders>
              <w:top w:val="nil"/>
            </w:tcBorders>
            <w:shd w:val="clear" w:color="auto" w:fill="F2F2F2" w:themeFill="background1" w:themeFillShade="F2"/>
          </w:tcPr>
          <w:p w:rsidR="00290C25" w:rsidRPr="001D5257" w:rsidRDefault="00290C25" w:rsidP="006E17A4">
            <w:pPr>
              <w:spacing w:after="160" w:line="259" w:lineRule="auto"/>
              <w:rPr>
                <w:b/>
              </w:rPr>
            </w:pPr>
          </w:p>
        </w:tc>
        <w:tc>
          <w:tcPr>
            <w:tcW w:w="1279" w:type="dxa"/>
            <w:vMerge w:val="restart"/>
            <w:tcBorders>
              <w:top w:val="nil"/>
            </w:tcBorders>
            <w:shd w:val="clear" w:color="auto" w:fill="F2F2F2" w:themeFill="background1" w:themeFillShade="F2"/>
            <w:vAlign w:val="center"/>
          </w:tcPr>
          <w:tbl>
            <w:tblPr>
              <w:tblStyle w:val="Tabela-mrea"/>
              <w:tblW w:w="0" w:type="auto"/>
              <w:tblLayout w:type="fixed"/>
              <w:tblLook w:val="04A0"/>
            </w:tblPr>
            <w:tblGrid>
              <w:gridCol w:w="877"/>
            </w:tblGrid>
            <w:tr w:rsidR="00290C25" w:rsidRPr="001D5257" w:rsidTr="000E7529">
              <w:trPr>
                <w:trHeight w:val="431"/>
              </w:trPr>
              <w:tc>
                <w:tcPr>
                  <w:tcW w:w="877" w:type="dxa"/>
                </w:tcPr>
                <w:p w:rsidR="00290C25" w:rsidRPr="001D5257" w:rsidRDefault="00290C25" w:rsidP="006E17A4">
                  <w:pPr>
                    <w:spacing w:after="160" w:line="259" w:lineRule="auto"/>
                    <w:rPr>
                      <w:i/>
                    </w:rPr>
                  </w:pPr>
                </w:p>
              </w:tc>
            </w:tr>
          </w:tbl>
          <w:p w:rsidR="00290C25" w:rsidRPr="001D5257" w:rsidRDefault="00290C25" w:rsidP="006E17A4">
            <w:pPr>
              <w:spacing w:after="160" w:line="259" w:lineRule="auto"/>
              <w:rPr>
                <w:b/>
              </w:rPr>
            </w:pPr>
          </w:p>
        </w:tc>
      </w:tr>
      <w:tr w:rsidR="00290C25" w:rsidRPr="001D5257" w:rsidTr="000E7529">
        <w:trPr>
          <w:trHeight w:val="244"/>
        </w:trPr>
        <w:tc>
          <w:tcPr>
            <w:tcW w:w="2696" w:type="dxa"/>
            <w:tcBorders>
              <w:bottom w:val="single" w:sz="4" w:space="0" w:color="auto"/>
              <w:right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283" w:type="dxa"/>
            <w:tcBorders>
              <w:left w:val="single" w:sz="4" w:space="0" w:color="auto"/>
              <w:bottom w:val="single" w:sz="4" w:space="0" w:color="auto"/>
            </w:tcBorders>
            <w:shd w:val="clear" w:color="auto" w:fill="F2F2F2" w:themeFill="background1" w:themeFillShade="F2"/>
          </w:tcPr>
          <w:p w:rsidR="00290C25" w:rsidRPr="001D5257" w:rsidRDefault="00290C25" w:rsidP="006E17A4">
            <w:pPr>
              <w:spacing w:after="160" w:line="259" w:lineRule="auto"/>
            </w:pPr>
          </w:p>
        </w:tc>
        <w:tc>
          <w:tcPr>
            <w:tcW w:w="3695" w:type="dxa"/>
            <w:gridSpan w:val="2"/>
            <w:vMerge/>
            <w:tcBorders>
              <w:bottom w:val="single" w:sz="4" w:space="0" w:color="auto"/>
            </w:tcBorders>
            <w:shd w:val="clear" w:color="auto" w:fill="F2F2F2" w:themeFill="background1" w:themeFillShade="F2"/>
            <w:vAlign w:val="center"/>
          </w:tcPr>
          <w:p w:rsidR="00290C25" w:rsidRPr="001D5257" w:rsidRDefault="00290C25" w:rsidP="006E17A4">
            <w:pPr>
              <w:spacing w:after="160" w:line="259" w:lineRule="auto"/>
            </w:pPr>
          </w:p>
        </w:tc>
        <w:tc>
          <w:tcPr>
            <w:tcW w:w="852" w:type="dxa"/>
            <w:vMerge/>
            <w:tcBorders>
              <w:bottom w:val="single" w:sz="4" w:space="0" w:color="auto"/>
            </w:tcBorders>
            <w:shd w:val="clear" w:color="auto" w:fill="F2F2F2" w:themeFill="background1" w:themeFillShade="F2"/>
          </w:tcPr>
          <w:p w:rsidR="00290C25" w:rsidRPr="001D5257" w:rsidRDefault="00290C25" w:rsidP="006E17A4">
            <w:pPr>
              <w:spacing w:after="160" w:line="259" w:lineRule="auto"/>
            </w:pPr>
          </w:p>
        </w:tc>
        <w:tc>
          <w:tcPr>
            <w:tcW w:w="426" w:type="dxa"/>
            <w:tcBorders>
              <w:bottom w:val="single" w:sz="4" w:space="0" w:color="auto"/>
            </w:tcBorders>
            <w:shd w:val="clear" w:color="auto" w:fill="F2F2F2" w:themeFill="background1" w:themeFillShade="F2"/>
          </w:tcPr>
          <w:p w:rsidR="00290C25" w:rsidRPr="001D5257" w:rsidRDefault="00290C25" w:rsidP="006E17A4">
            <w:pPr>
              <w:spacing w:after="160" w:line="259" w:lineRule="auto"/>
            </w:pPr>
          </w:p>
        </w:tc>
        <w:tc>
          <w:tcPr>
            <w:tcW w:w="1279" w:type="dxa"/>
            <w:vMerge/>
            <w:tcBorders>
              <w:bottom w:val="single" w:sz="4" w:space="0" w:color="auto"/>
            </w:tcBorders>
            <w:shd w:val="clear" w:color="auto" w:fill="F2F2F2" w:themeFill="background1" w:themeFillShade="F2"/>
          </w:tcPr>
          <w:p w:rsidR="00290C25" w:rsidRPr="001D5257" w:rsidRDefault="00290C25" w:rsidP="006E17A4">
            <w:pPr>
              <w:spacing w:after="160" w:line="259" w:lineRule="auto"/>
            </w:pPr>
          </w:p>
        </w:tc>
      </w:tr>
      <w:tr w:rsidR="00290C25" w:rsidRPr="001D5257" w:rsidTr="000E7529">
        <w:trPr>
          <w:trHeight w:val="244"/>
        </w:trPr>
        <w:tc>
          <w:tcPr>
            <w:tcW w:w="9232" w:type="dxa"/>
            <w:gridSpan w:val="7"/>
            <w:tcBorders>
              <w:top w:val="single" w:sz="4" w:space="0" w:color="auto"/>
              <w:bottom w:val="nil"/>
            </w:tcBorders>
            <w:shd w:val="clear" w:color="auto" w:fill="F2F2F2" w:themeFill="background1" w:themeFillShade="F2"/>
          </w:tcPr>
          <w:p w:rsidR="00290C25" w:rsidRPr="001D5257" w:rsidRDefault="00290C25" w:rsidP="006E17A4">
            <w:pPr>
              <w:spacing w:after="160" w:line="259" w:lineRule="auto"/>
              <w:rPr>
                <w:i/>
              </w:rPr>
            </w:pPr>
            <w:r w:rsidRPr="001D5257">
              <w:rPr>
                <w:i/>
              </w:rPr>
              <w:t>Datum vrednotenja:</w:t>
            </w:r>
          </w:p>
        </w:tc>
      </w:tr>
      <w:tr w:rsidR="00290C25" w:rsidRPr="001D5257" w:rsidTr="000E7529">
        <w:trPr>
          <w:trHeight w:val="652"/>
        </w:trPr>
        <w:tc>
          <w:tcPr>
            <w:tcW w:w="9232" w:type="dxa"/>
            <w:gridSpan w:val="7"/>
            <w:tcBorders>
              <w:top w:val="nil"/>
            </w:tcBorders>
            <w:shd w:val="clear" w:color="auto" w:fill="F2F2F2" w:themeFill="background1" w:themeFillShade="F2"/>
          </w:tcPr>
          <w:p w:rsidR="00290C25" w:rsidRPr="001D5257" w:rsidRDefault="00290C25" w:rsidP="006E17A4">
            <w:pPr>
              <w:spacing w:after="160" w:line="259" w:lineRule="auto"/>
              <w:rPr>
                <w:i/>
              </w:rPr>
            </w:pPr>
            <w:r w:rsidRPr="001D5257">
              <w:rPr>
                <w:i/>
              </w:rPr>
              <w:t>Vrednotil/-i:</w:t>
            </w:r>
          </w:p>
        </w:tc>
      </w:tr>
      <w:tr w:rsidR="00290C25" w:rsidRPr="001D5257" w:rsidTr="000E7529">
        <w:trPr>
          <w:trHeight w:val="244"/>
        </w:trPr>
        <w:tc>
          <w:tcPr>
            <w:tcW w:w="9232" w:type="dxa"/>
            <w:gridSpan w:val="7"/>
            <w:tcBorders>
              <w:bottom w:val="single" w:sz="4" w:space="0" w:color="auto"/>
            </w:tcBorders>
            <w:shd w:val="clear" w:color="auto" w:fill="F2F2F2" w:themeFill="background1" w:themeFillShade="F2"/>
          </w:tcPr>
          <w:p w:rsidR="00290C25" w:rsidRPr="001D5257" w:rsidRDefault="00290C25" w:rsidP="006E17A4">
            <w:pPr>
              <w:spacing w:after="160" w:line="259" w:lineRule="auto"/>
              <w:rPr>
                <w:i/>
              </w:rPr>
            </w:pPr>
            <w:bookmarkStart w:id="1" w:name="_GoBack"/>
            <w:bookmarkEnd w:id="1"/>
          </w:p>
        </w:tc>
      </w:tr>
    </w:tbl>
    <w:p w:rsidR="00290C25" w:rsidRDefault="00290C25" w:rsidP="00D144DB"/>
    <w:sectPr w:rsidR="00290C25" w:rsidSect="00C059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E3FF0"/>
    <w:multiLevelType w:val="hybridMultilevel"/>
    <w:tmpl w:val="F0A2F8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37671"/>
    <w:rsid w:val="000E7529"/>
    <w:rsid w:val="00290A19"/>
    <w:rsid w:val="00290C25"/>
    <w:rsid w:val="002A6C3B"/>
    <w:rsid w:val="005008BA"/>
    <w:rsid w:val="00543F2D"/>
    <w:rsid w:val="00737671"/>
    <w:rsid w:val="008E71B0"/>
    <w:rsid w:val="00B27BDA"/>
    <w:rsid w:val="00C059DA"/>
    <w:rsid w:val="00D144DB"/>
    <w:rsid w:val="00D71EA8"/>
    <w:rsid w:val="00E955FF"/>
    <w:rsid w:val="00EA024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59DA"/>
  </w:style>
  <w:style w:type="paragraph" w:styleId="Naslov2">
    <w:name w:val="heading 2"/>
    <w:basedOn w:val="Navaden"/>
    <w:next w:val="Navaden"/>
    <w:link w:val="Naslov2Znak"/>
    <w:uiPriority w:val="9"/>
    <w:unhideWhenUsed/>
    <w:qFormat/>
    <w:rsid w:val="00737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376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737671"/>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737671"/>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737671"/>
    <w:pPr>
      <w:ind w:left="720"/>
      <w:contextualSpacing/>
    </w:pPr>
  </w:style>
  <w:style w:type="table" w:styleId="Tabela-mrea">
    <w:name w:val="Table Grid"/>
    <w:basedOn w:val="Navadnatabela"/>
    <w:uiPriority w:val="39"/>
    <w:rsid w:val="0073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ediloograde">
    <w:name w:val="Placeholder Text"/>
    <w:basedOn w:val="Privzetapisavaodstavka"/>
    <w:uiPriority w:val="99"/>
    <w:semiHidden/>
    <w:rsid w:val="00543F2D"/>
    <w:rPr>
      <w:color w:val="808080"/>
    </w:rPr>
  </w:style>
</w:styles>
</file>

<file path=word/webSettings.xml><?xml version="1.0" encoding="utf-8"?>
<w:webSettings xmlns:r="http://schemas.openxmlformats.org/officeDocument/2006/relationships" xmlns:w="http://schemas.openxmlformats.org/wordprocessingml/2006/main">
  <w:divs>
    <w:div w:id="9440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D6CCD0-4A33-4497-B784-345DC9D5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1683</Characters>
  <Application>Microsoft Office Word</Application>
  <DocSecurity>0</DocSecurity>
  <Lines>42</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Nagrajevanje.si, poslovno svetovanje Alenka Grm s.p.</dc:creator>
  <cp:lastModifiedBy>gorjupb</cp:lastModifiedBy>
  <cp:revision>2</cp:revision>
  <dcterms:created xsi:type="dcterms:W3CDTF">2019-05-28T09:46:00Z</dcterms:created>
  <dcterms:modified xsi:type="dcterms:W3CDTF">2019-05-28T09:46:00Z</dcterms:modified>
</cp:coreProperties>
</file>